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384C4" w14:textId="46583184" w:rsidR="005C3394" w:rsidRPr="0080312B" w:rsidRDefault="005C3394" w:rsidP="00265D7F">
      <w:pPr>
        <w:spacing w:line="480" w:lineRule="auto"/>
        <w:jc w:val="center"/>
        <w:rPr>
          <w:b/>
          <w:sz w:val="40"/>
          <w:szCs w:val="40"/>
        </w:rPr>
      </w:pPr>
      <w:r w:rsidRPr="0080312B">
        <w:rPr>
          <w:b/>
          <w:sz w:val="40"/>
          <w:szCs w:val="40"/>
        </w:rPr>
        <w:t xml:space="preserve">Program Name: </w:t>
      </w:r>
      <w:r w:rsidR="00B70B34">
        <w:rPr>
          <w:b/>
          <w:i/>
          <w:sz w:val="40"/>
          <w:szCs w:val="40"/>
        </w:rPr>
        <w:t>Stony Brook Garcia Summer</w:t>
      </w:r>
      <w:r w:rsidR="00CF4A07">
        <w:rPr>
          <w:b/>
          <w:i/>
          <w:sz w:val="40"/>
          <w:szCs w:val="40"/>
        </w:rPr>
        <w:t xml:space="preserve"> Program</w:t>
      </w:r>
    </w:p>
    <w:p w14:paraId="3102E94F" w14:textId="17CE040A" w:rsidR="005C3394" w:rsidRPr="0080312B" w:rsidRDefault="005C3394" w:rsidP="0080312B">
      <w:pPr>
        <w:spacing w:line="360" w:lineRule="auto"/>
        <w:rPr>
          <w:sz w:val="28"/>
        </w:rPr>
      </w:pPr>
      <w:r w:rsidRPr="0080312B">
        <w:rPr>
          <w:b/>
          <w:sz w:val="28"/>
        </w:rPr>
        <w:t>Types of Science:</w:t>
      </w:r>
      <w:r w:rsidR="0080312B">
        <w:rPr>
          <w:b/>
          <w:sz w:val="28"/>
        </w:rPr>
        <w:t xml:space="preserve"> </w:t>
      </w:r>
      <w:r w:rsidRPr="0080312B">
        <w:rPr>
          <w:sz w:val="28"/>
        </w:rPr>
        <w:t xml:space="preserve"> </w:t>
      </w:r>
      <w:r w:rsidR="00CF4A07" w:rsidRPr="00CF4A07">
        <w:rPr>
          <w:sz w:val="28"/>
          <w:szCs w:val="28"/>
        </w:rPr>
        <w:t>Multiple Types</w:t>
      </w:r>
    </w:p>
    <w:p w14:paraId="2D4B064E" w14:textId="4EC60C55" w:rsidR="0080312B" w:rsidRDefault="0042561A" w:rsidP="0080312B">
      <w:pPr>
        <w:spacing w:line="360" w:lineRule="auto"/>
        <w:rPr>
          <w:sz w:val="28"/>
        </w:rPr>
      </w:pPr>
      <w:r w:rsidRPr="0080312B">
        <w:rPr>
          <w:b/>
          <w:sz w:val="28"/>
        </w:rPr>
        <w:t>Age Requirement:</w:t>
      </w:r>
      <w:r w:rsidR="0080312B">
        <w:rPr>
          <w:b/>
          <w:sz w:val="28"/>
        </w:rPr>
        <w:t xml:space="preserve"> </w:t>
      </w:r>
      <w:r w:rsidRPr="0080312B">
        <w:rPr>
          <w:sz w:val="28"/>
        </w:rPr>
        <w:t xml:space="preserve"> </w:t>
      </w:r>
      <w:r w:rsidR="00B70B34" w:rsidRPr="00B70B34">
        <w:rPr>
          <w:sz w:val="28"/>
          <w:szCs w:val="28"/>
        </w:rPr>
        <w:t>At least 16 before July 4th</w:t>
      </w:r>
    </w:p>
    <w:p w14:paraId="7DA7EFD0" w14:textId="37D554D0" w:rsidR="0080312B" w:rsidRPr="0080312B" w:rsidRDefault="0080312B" w:rsidP="0080312B">
      <w:pPr>
        <w:spacing w:line="360" w:lineRule="auto"/>
        <w:rPr>
          <w:sz w:val="28"/>
        </w:rPr>
      </w:pPr>
      <w:r w:rsidRPr="0080312B">
        <w:rPr>
          <w:b/>
          <w:sz w:val="28"/>
        </w:rPr>
        <w:t xml:space="preserve">Application Due </w:t>
      </w:r>
      <w:r w:rsidRPr="00B70B34">
        <w:rPr>
          <w:b/>
          <w:sz w:val="28"/>
        </w:rPr>
        <w:t>Date:</w:t>
      </w:r>
      <w:r w:rsidRPr="00B70B34">
        <w:rPr>
          <w:sz w:val="28"/>
        </w:rPr>
        <w:t xml:space="preserve">  </w:t>
      </w:r>
      <w:r w:rsidR="00B70B34" w:rsidRPr="00B70B34">
        <w:rPr>
          <w:sz w:val="28"/>
          <w:szCs w:val="28"/>
        </w:rPr>
        <w:t>February 22nd</w:t>
      </w:r>
    </w:p>
    <w:p w14:paraId="25632CB2" w14:textId="7CBC520C" w:rsidR="0042561A" w:rsidRPr="0080312B" w:rsidRDefault="0042561A" w:rsidP="0080312B">
      <w:pPr>
        <w:spacing w:line="360" w:lineRule="auto"/>
        <w:rPr>
          <w:sz w:val="28"/>
        </w:rPr>
      </w:pPr>
      <w:r w:rsidRPr="0080312B">
        <w:rPr>
          <w:b/>
          <w:sz w:val="28"/>
        </w:rPr>
        <w:t xml:space="preserve">Program </w:t>
      </w:r>
      <w:r w:rsidRPr="00B70B34">
        <w:rPr>
          <w:b/>
          <w:sz w:val="28"/>
        </w:rPr>
        <w:t>Dates:</w:t>
      </w:r>
      <w:r w:rsidR="0080312B" w:rsidRPr="00B70B34">
        <w:rPr>
          <w:b/>
          <w:sz w:val="28"/>
        </w:rPr>
        <w:t xml:space="preserve"> </w:t>
      </w:r>
      <w:r w:rsidR="00196B30" w:rsidRPr="00B70B34">
        <w:rPr>
          <w:sz w:val="28"/>
        </w:rPr>
        <w:t xml:space="preserve"> </w:t>
      </w:r>
      <w:r w:rsidR="00B70B34" w:rsidRPr="00B70B34">
        <w:rPr>
          <w:sz w:val="28"/>
          <w:szCs w:val="28"/>
        </w:rPr>
        <w:t>June 27th - August 8th</w:t>
      </w:r>
    </w:p>
    <w:p w14:paraId="5C64C0F3" w14:textId="16F4E3D0" w:rsidR="00277782" w:rsidRDefault="0042561A" w:rsidP="0080312B">
      <w:pPr>
        <w:spacing w:line="360" w:lineRule="auto"/>
        <w:rPr>
          <w:sz w:val="28"/>
        </w:rPr>
      </w:pPr>
      <w:r w:rsidRPr="0080312B">
        <w:rPr>
          <w:b/>
          <w:sz w:val="28"/>
        </w:rPr>
        <w:t>Locatio</w:t>
      </w:r>
      <w:r w:rsidRPr="00CF4A07">
        <w:rPr>
          <w:b/>
          <w:sz w:val="28"/>
        </w:rPr>
        <w:t>n</w:t>
      </w:r>
      <w:r w:rsidR="00277782" w:rsidRPr="00CF4A07">
        <w:rPr>
          <w:b/>
          <w:sz w:val="28"/>
        </w:rPr>
        <w:t>:</w:t>
      </w:r>
      <w:r w:rsidR="0080312B" w:rsidRPr="00CF4A07">
        <w:rPr>
          <w:b/>
          <w:sz w:val="28"/>
        </w:rPr>
        <w:t xml:space="preserve"> </w:t>
      </w:r>
      <w:r w:rsidR="00277782" w:rsidRPr="00CF4A07">
        <w:rPr>
          <w:sz w:val="28"/>
        </w:rPr>
        <w:t xml:space="preserve"> </w:t>
      </w:r>
      <w:r w:rsidR="00CF4A07" w:rsidRPr="00CF4A07">
        <w:rPr>
          <w:sz w:val="28"/>
          <w:szCs w:val="28"/>
        </w:rPr>
        <w:t>SUNY Stony Brook</w:t>
      </w:r>
    </w:p>
    <w:p w14:paraId="05402E37" w14:textId="597E74AB" w:rsidR="00265D7F" w:rsidRPr="00CF4A07" w:rsidRDefault="00265D7F" w:rsidP="00265D7F">
      <w:pPr>
        <w:spacing w:line="360" w:lineRule="auto"/>
        <w:rPr>
          <w:sz w:val="28"/>
          <w:szCs w:val="28"/>
        </w:rPr>
      </w:pPr>
      <w:r w:rsidRPr="00CF4A07">
        <w:rPr>
          <w:b/>
          <w:sz w:val="28"/>
          <w:szCs w:val="28"/>
        </w:rPr>
        <w:t>Housing</w:t>
      </w:r>
      <w:r w:rsidRPr="00CF4A07">
        <w:rPr>
          <w:sz w:val="28"/>
          <w:szCs w:val="28"/>
        </w:rPr>
        <w:t xml:space="preserve">:  </w:t>
      </w:r>
      <w:r w:rsidR="00CF4A07" w:rsidRPr="00CF4A07">
        <w:rPr>
          <w:sz w:val="28"/>
          <w:szCs w:val="28"/>
        </w:rPr>
        <w:t>Housing and meal plan program are available at applicant’s expense</w:t>
      </w:r>
    </w:p>
    <w:p w14:paraId="455FBF71" w14:textId="6662F9C4" w:rsidR="00265D7F" w:rsidRPr="00CF4A07" w:rsidRDefault="00265D7F" w:rsidP="0080312B">
      <w:pPr>
        <w:spacing w:line="360" w:lineRule="auto"/>
        <w:rPr>
          <w:sz w:val="28"/>
          <w:szCs w:val="28"/>
        </w:rPr>
      </w:pPr>
      <w:r w:rsidRPr="00CF4A07">
        <w:rPr>
          <w:b/>
          <w:sz w:val="28"/>
          <w:szCs w:val="28"/>
        </w:rPr>
        <w:t>Cost</w:t>
      </w:r>
      <w:r w:rsidRPr="00CF4A07">
        <w:rPr>
          <w:sz w:val="28"/>
          <w:szCs w:val="28"/>
        </w:rPr>
        <w:t xml:space="preserve">:  </w:t>
      </w:r>
      <w:r w:rsidR="00CF4A07" w:rsidRPr="00CF4A07">
        <w:rPr>
          <w:sz w:val="28"/>
          <w:szCs w:val="28"/>
        </w:rPr>
        <w:t>$50 Non-Refundable Registration Fee, $2500 Laboratory Usage Fee</w:t>
      </w:r>
    </w:p>
    <w:p w14:paraId="4DDAC900" w14:textId="431FB4B9" w:rsidR="00265D7F" w:rsidRPr="009A61C3" w:rsidRDefault="00265D7F" w:rsidP="00836F58">
      <w:r>
        <w:rPr>
          <w:b/>
          <w:sz w:val="28"/>
        </w:rPr>
        <w:t>Website</w:t>
      </w:r>
      <w:r w:rsidRPr="00CF4A07">
        <w:rPr>
          <w:b/>
          <w:sz w:val="28"/>
        </w:rPr>
        <w:t>:</w:t>
      </w:r>
      <w:r w:rsidR="00836F58" w:rsidRPr="00CF4A07">
        <w:rPr>
          <w:b/>
          <w:sz w:val="28"/>
        </w:rPr>
        <w:t xml:space="preserve"> </w:t>
      </w:r>
      <w:r w:rsidRPr="00CF4A07">
        <w:rPr>
          <w:b/>
          <w:sz w:val="28"/>
        </w:rPr>
        <w:t xml:space="preserve"> </w:t>
      </w:r>
      <w:r w:rsidR="00CF4A07" w:rsidRPr="00CF4A07">
        <w:rPr>
          <w:rStyle w:val="Hyperlink"/>
          <w:color w:val="auto"/>
          <w:u w:val="none"/>
        </w:rPr>
        <w:t>https://www.stonybrook.edu/commcms/garcia/summer_program/Garcia_2019</w:t>
      </w:r>
    </w:p>
    <w:p w14:paraId="20B60307" w14:textId="77777777" w:rsidR="00836F58" w:rsidRDefault="00836F58" w:rsidP="00836F58"/>
    <w:p w14:paraId="05FBA3D3" w14:textId="77777777" w:rsidR="00836F58" w:rsidRDefault="00836F58" w:rsidP="00836F58"/>
    <w:p w14:paraId="67AEFE20" w14:textId="3F580491" w:rsidR="0080312B" w:rsidRPr="0080312B" w:rsidRDefault="0080312B" w:rsidP="00836F58">
      <w:pPr>
        <w:spacing w:line="360" w:lineRule="auto"/>
        <w:rPr>
          <w:b/>
          <w:sz w:val="28"/>
          <w:szCs w:val="28"/>
        </w:rPr>
      </w:pPr>
      <w:r w:rsidRPr="0080312B">
        <w:rPr>
          <w:b/>
          <w:sz w:val="28"/>
          <w:szCs w:val="28"/>
        </w:rPr>
        <w:t>Other Info</w:t>
      </w:r>
    </w:p>
    <w:p w14:paraId="1B70330F" w14:textId="12E48DF4" w:rsidR="0042561A" w:rsidRPr="00CF4A07" w:rsidRDefault="0042561A" w:rsidP="0080312B">
      <w:pPr>
        <w:spacing w:line="360" w:lineRule="auto"/>
      </w:pPr>
      <w:r w:rsidRPr="00CF4A07">
        <w:rPr>
          <w:i/>
        </w:rPr>
        <w:t>Acceptance Notified By</w:t>
      </w:r>
      <w:r w:rsidRPr="00CF4A07">
        <w:t xml:space="preserve">: </w:t>
      </w:r>
      <w:r w:rsidR="00265D7F" w:rsidRPr="00CF4A07">
        <w:t xml:space="preserve"> </w:t>
      </w:r>
      <w:r w:rsidRPr="00CF4A07">
        <w:t>Not Specified</w:t>
      </w:r>
    </w:p>
    <w:p w14:paraId="3A6376C7" w14:textId="4A07CB5A" w:rsidR="0042561A" w:rsidRPr="00CF4A07" w:rsidRDefault="0042561A" w:rsidP="0080312B">
      <w:pPr>
        <w:spacing w:line="360" w:lineRule="auto"/>
      </w:pPr>
      <w:r w:rsidRPr="00CF4A07">
        <w:rPr>
          <w:i/>
        </w:rPr>
        <w:t>Acceptance Rate</w:t>
      </w:r>
      <w:r w:rsidRPr="00CF4A07">
        <w:t>:</w:t>
      </w:r>
      <w:r w:rsidR="00265D7F" w:rsidRPr="00CF4A07">
        <w:t xml:space="preserve"> </w:t>
      </w:r>
      <w:r w:rsidRPr="00CF4A07">
        <w:t xml:space="preserve"> Not Specified</w:t>
      </w:r>
    </w:p>
    <w:p w14:paraId="14D09034" w14:textId="06CA8A0B" w:rsidR="0042561A" w:rsidRPr="00CF4A07" w:rsidRDefault="0042561A" w:rsidP="0080312B">
      <w:pPr>
        <w:spacing w:line="360" w:lineRule="auto"/>
      </w:pPr>
      <w:r w:rsidRPr="00CF4A07">
        <w:rPr>
          <w:i/>
        </w:rPr>
        <w:t>Previous Attendees</w:t>
      </w:r>
      <w:r w:rsidRPr="00CF4A07">
        <w:t xml:space="preserve">: </w:t>
      </w:r>
      <w:r w:rsidR="00AE42E1" w:rsidRPr="00CF4A07">
        <w:t xml:space="preserve"> </w:t>
      </w:r>
      <w:r w:rsidR="00CF4A07" w:rsidRPr="00CF4A07">
        <w:t>N/A</w:t>
      </w:r>
    </w:p>
    <w:p w14:paraId="41319CB7" w14:textId="60D3C403" w:rsidR="0042561A" w:rsidRDefault="0042561A" w:rsidP="0080312B">
      <w:pPr>
        <w:spacing w:line="360" w:lineRule="auto"/>
        <w:rPr>
          <w:rFonts w:cs="Helvetica"/>
          <w:shd w:val="clear" w:color="auto" w:fill="FFFFFF"/>
        </w:rPr>
      </w:pPr>
      <w:r w:rsidRPr="00CF4A07">
        <w:rPr>
          <w:i/>
        </w:rPr>
        <w:t>Miscellaneous</w:t>
      </w:r>
      <w:r w:rsidR="00196B30" w:rsidRPr="00CF4A07">
        <w:t xml:space="preserve">: </w:t>
      </w:r>
      <w:r w:rsidR="00AE42E1" w:rsidRPr="00CF4A07">
        <w:t xml:space="preserve"> </w:t>
      </w:r>
      <w:r w:rsidR="00CF4A07" w:rsidRPr="00CF4A07">
        <w:rPr>
          <w:rFonts w:cs="Helvetica"/>
          <w:shd w:val="clear" w:color="auto" w:fill="FFFFFF"/>
        </w:rPr>
        <w:t>The Research Scholar Program for High School Students offers the opportunity for high school teachers and students to perform research on the forefronts of polymer science and technology together with Garcia faculty and staff.</w:t>
      </w:r>
      <w:r w:rsidR="00CF4A07">
        <w:rPr>
          <w:rFonts w:cs="Helvetica"/>
          <w:shd w:val="clear" w:color="auto" w:fill="FFFFFF"/>
        </w:rPr>
        <w:t xml:space="preserve"> </w:t>
      </w:r>
      <w:r w:rsidR="00CF4A07" w:rsidRPr="00CF4A07">
        <w:rPr>
          <w:rFonts w:cs="Helvetica"/>
          <w:shd w:val="clear" w:color="auto" w:fill="FFFFFF"/>
        </w:rPr>
        <w:t xml:space="preserve"> Students work as part of focused research teams and are taught to make original contributions of interest to the scientific community.</w:t>
      </w:r>
      <w:r w:rsidR="00CF4A07">
        <w:rPr>
          <w:rFonts w:cs="Helvetica"/>
          <w:shd w:val="clear" w:color="auto" w:fill="FFFFFF"/>
        </w:rPr>
        <w:t xml:space="preserve"> </w:t>
      </w:r>
      <w:r w:rsidR="00CF4A07" w:rsidRPr="00CF4A07">
        <w:rPr>
          <w:rFonts w:cs="Helvetica"/>
          <w:shd w:val="clear" w:color="auto" w:fill="FFFFFF"/>
        </w:rPr>
        <w:t xml:space="preserve"> In addition to entering national competitions, the students are encouraged to publish in refereed scientific journals and to present their results at national conferences.</w:t>
      </w:r>
    </w:p>
    <w:p w14:paraId="3D52D5CA" w14:textId="77777777" w:rsidR="00272892" w:rsidRDefault="00272892" w:rsidP="0080312B">
      <w:pPr>
        <w:spacing w:line="360" w:lineRule="auto"/>
        <w:rPr>
          <w:rFonts w:cs="Helvetica"/>
          <w:shd w:val="clear" w:color="auto" w:fill="FFFFFF"/>
        </w:rPr>
      </w:pPr>
    </w:p>
    <w:p w14:paraId="2DE06A1F" w14:textId="1553E288" w:rsidR="00272892" w:rsidRDefault="00272892">
      <w:pPr>
        <w:rPr>
          <w:rFonts w:cs="Helvetica"/>
          <w:shd w:val="clear" w:color="auto" w:fill="FFFFFF"/>
        </w:rPr>
      </w:pPr>
      <w:r>
        <w:rPr>
          <w:rFonts w:cs="Helvetica"/>
          <w:shd w:val="clear" w:color="auto" w:fill="FFFFFF"/>
        </w:rPr>
        <w:br w:type="page"/>
      </w:r>
    </w:p>
    <w:p w14:paraId="2DC6D8E6" w14:textId="77777777" w:rsidR="00272892" w:rsidRPr="0080312B" w:rsidRDefault="00272892" w:rsidP="00272892">
      <w:pPr>
        <w:spacing w:line="480" w:lineRule="auto"/>
        <w:jc w:val="center"/>
        <w:rPr>
          <w:b/>
          <w:sz w:val="40"/>
          <w:szCs w:val="40"/>
        </w:rPr>
      </w:pPr>
      <w:r w:rsidRPr="0080312B">
        <w:rPr>
          <w:b/>
          <w:sz w:val="40"/>
          <w:szCs w:val="40"/>
        </w:rPr>
        <w:lastRenderedPageBreak/>
        <w:t xml:space="preserve">Program Name: </w:t>
      </w:r>
      <w:r>
        <w:rPr>
          <w:b/>
          <w:i/>
          <w:sz w:val="40"/>
          <w:szCs w:val="40"/>
        </w:rPr>
        <w:t>Memorial Sloan Kettering HOPP</w:t>
      </w:r>
    </w:p>
    <w:p w14:paraId="407BBE61" w14:textId="77777777" w:rsidR="00272892" w:rsidRPr="008F0D7F" w:rsidRDefault="00272892" w:rsidP="00272892">
      <w:pPr>
        <w:spacing w:line="360" w:lineRule="auto"/>
        <w:rPr>
          <w:sz w:val="28"/>
        </w:rPr>
      </w:pPr>
      <w:r w:rsidRPr="008F0D7F">
        <w:rPr>
          <w:b/>
          <w:sz w:val="28"/>
        </w:rPr>
        <w:t xml:space="preserve">Types of Science: </w:t>
      </w:r>
      <w:r w:rsidRPr="008F0D7F">
        <w:rPr>
          <w:sz w:val="28"/>
        </w:rPr>
        <w:t xml:space="preserve"> </w:t>
      </w:r>
      <w:r w:rsidRPr="008F0D7F">
        <w:rPr>
          <w:sz w:val="28"/>
          <w:szCs w:val="28"/>
        </w:rPr>
        <w:t>Biomedical Sciences (Oncology, etc.)</w:t>
      </w:r>
    </w:p>
    <w:p w14:paraId="66436C5F" w14:textId="77777777" w:rsidR="00272892" w:rsidRPr="008F0D7F" w:rsidRDefault="00272892" w:rsidP="00272892">
      <w:pPr>
        <w:spacing w:line="360" w:lineRule="auto"/>
        <w:rPr>
          <w:sz w:val="28"/>
        </w:rPr>
      </w:pPr>
      <w:r w:rsidRPr="0080312B">
        <w:rPr>
          <w:b/>
          <w:sz w:val="28"/>
        </w:rPr>
        <w:t xml:space="preserve">Age </w:t>
      </w:r>
      <w:r w:rsidRPr="008F0D7F">
        <w:rPr>
          <w:b/>
          <w:sz w:val="28"/>
        </w:rPr>
        <w:t xml:space="preserve">Requirement: </w:t>
      </w:r>
      <w:r w:rsidRPr="008F0D7F">
        <w:rPr>
          <w:sz w:val="28"/>
        </w:rPr>
        <w:t xml:space="preserve"> </w:t>
      </w:r>
      <w:r w:rsidRPr="008F0D7F">
        <w:rPr>
          <w:sz w:val="28"/>
          <w:szCs w:val="28"/>
        </w:rPr>
        <w:t>Must be 14 or older by June 29</w:t>
      </w:r>
    </w:p>
    <w:p w14:paraId="43A1703F" w14:textId="77777777" w:rsidR="00272892" w:rsidRPr="008F0D7F" w:rsidRDefault="00272892" w:rsidP="00272892">
      <w:pPr>
        <w:spacing w:line="360" w:lineRule="auto"/>
        <w:rPr>
          <w:sz w:val="28"/>
        </w:rPr>
      </w:pPr>
      <w:r w:rsidRPr="008F0D7F">
        <w:rPr>
          <w:b/>
          <w:sz w:val="28"/>
        </w:rPr>
        <w:t>Application Due Date:</w:t>
      </w:r>
      <w:r w:rsidRPr="008F0D7F">
        <w:rPr>
          <w:sz w:val="28"/>
        </w:rPr>
        <w:t xml:space="preserve">  </w:t>
      </w:r>
      <w:r w:rsidRPr="008F0D7F">
        <w:rPr>
          <w:sz w:val="28"/>
          <w:szCs w:val="28"/>
        </w:rPr>
        <w:t>March</w:t>
      </w:r>
    </w:p>
    <w:p w14:paraId="235C04C5" w14:textId="77777777" w:rsidR="00272892" w:rsidRPr="0080312B" w:rsidRDefault="00272892" w:rsidP="00272892">
      <w:pPr>
        <w:spacing w:line="360" w:lineRule="auto"/>
        <w:rPr>
          <w:sz w:val="28"/>
        </w:rPr>
      </w:pPr>
      <w:r w:rsidRPr="0080312B">
        <w:rPr>
          <w:b/>
          <w:sz w:val="28"/>
        </w:rPr>
        <w:t xml:space="preserve">Program </w:t>
      </w:r>
      <w:r w:rsidRPr="008F0D7F">
        <w:rPr>
          <w:b/>
          <w:sz w:val="28"/>
        </w:rPr>
        <w:t xml:space="preserve">Dates: </w:t>
      </w:r>
      <w:r w:rsidRPr="008F0D7F">
        <w:rPr>
          <w:sz w:val="28"/>
        </w:rPr>
        <w:t xml:space="preserve"> </w:t>
      </w:r>
      <w:r w:rsidRPr="008F0D7F">
        <w:rPr>
          <w:sz w:val="28"/>
          <w:szCs w:val="28"/>
        </w:rPr>
        <w:t>June 30th to August 25th</w:t>
      </w:r>
    </w:p>
    <w:p w14:paraId="1C2FB1EA" w14:textId="77777777" w:rsidR="00272892" w:rsidRPr="008F0D7F" w:rsidRDefault="00272892" w:rsidP="00272892">
      <w:pPr>
        <w:spacing w:line="360" w:lineRule="auto"/>
        <w:rPr>
          <w:sz w:val="28"/>
        </w:rPr>
      </w:pPr>
      <w:r w:rsidRPr="008F0D7F">
        <w:rPr>
          <w:b/>
          <w:sz w:val="28"/>
        </w:rPr>
        <w:t xml:space="preserve">Location: </w:t>
      </w:r>
      <w:r w:rsidRPr="008F0D7F">
        <w:rPr>
          <w:sz w:val="28"/>
        </w:rPr>
        <w:t xml:space="preserve"> </w:t>
      </w:r>
      <w:r w:rsidRPr="008F0D7F">
        <w:rPr>
          <w:sz w:val="28"/>
          <w:szCs w:val="28"/>
        </w:rPr>
        <w:t>Upper East Side Manhattan</w:t>
      </w:r>
    </w:p>
    <w:p w14:paraId="6CC92842" w14:textId="77777777" w:rsidR="00272892" w:rsidRPr="008F0D7F" w:rsidRDefault="00272892" w:rsidP="00272892">
      <w:pPr>
        <w:spacing w:line="360" w:lineRule="auto"/>
        <w:rPr>
          <w:sz w:val="28"/>
          <w:szCs w:val="28"/>
        </w:rPr>
      </w:pPr>
      <w:r w:rsidRPr="008F0D7F">
        <w:rPr>
          <w:b/>
          <w:sz w:val="28"/>
          <w:szCs w:val="28"/>
        </w:rPr>
        <w:t>Housing</w:t>
      </w:r>
      <w:r w:rsidRPr="008F0D7F">
        <w:rPr>
          <w:sz w:val="28"/>
          <w:szCs w:val="28"/>
        </w:rPr>
        <w:t>:  None</w:t>
      </w:r>
    </w:p>
    <w:p w14:paraId="7C1A6C66" w14:textId="77777777" w:rsidR="00272892" w:rsidRPr="008F0D7F" w:rsidRDefault="00272892" w:rsidP="00272892">
      <w:pPr>
        <w:spacing w:line="360" w:lineRule="auto"/>
        <w:rPr>
          <w:sz w:val="28"/>
          <w:szCs w:val="28"/>
        </w:rPr>
      </w:pPr>
      <w:r w:rsidRPr="008F0D7F">
        <w:rPr>
          <w:b/>
          <w:sz w:val="28"/>
          <w:szCs w:val="28"/>
        </w:rPr>
        <w:t>Cost</w:t>
      </w:r>
      <w:r w:rsidRPr="008F0D7F">
        <w:rPr>
          <w:sz w:val="28"/>
          <w:szCs w:val="28"/>
        </w:rPr>
        <w:t>:  Not Specified</w:t>
      </w:r>
    </w:p>
    <w:p w14:paraId="1CBD9226" w14:textId="77777777" w:rsidR="00272892" w:rsidRPr="009A61C3" w:rsidRDefault="00272892" w:rsidP="00272892">
      <w:r>
        <w:rPr>
          <w:b/>
          <w:sz w:val="28"/>
        </w:rPr>
        <w:t xml:space="preserve">Website:  </w:t>
      </w:r>
      <w:r w:rsidRPr="008F0D7F">
        <w:rPr>
          <w:rStyle w:val="Hyperlink"/>
          <w:color w:val="auto"/>
          <w:sz w:val="22"/>
          <w:u w:val="none"/>
        </w:rPr>
        <w:t>https://www.mskcc.org/education-training/high-school-college/hopp-summer-student</w:t>
      </w:r>
    </w:p>
    <w:p w14:paraId="2F9C707B" w14:textId="77777777" w:rsidR="00272892" w:rsidRDefault="00272892" w:rsidP="00272892"/>
    <w:p w14:paraId="1F93ECC3" w14:textId="77777777" w:rsidR="00272892" w:rsidRDefault="00272892" w:rsidP="00272892"/>
    <w:p w14:paraId="08EEB2A9" w14:textId="77777777" w:rsidR="00272892" w:rsidRPr="0080312B" w:rsidRDefault="00272892" w:rsidP="00272892">
      <w:pPr>
        <w:spacing w:line="360" w:lineRule="auto"/>
        <w:rPr>
          <w:b/>
          <w:sz w:val="28"/>
          <w:szCs w:val="28"/>
        </w:rPr>
      </w:pPr>
      <w:r w:rsidRPr="0080312B">
        <w:rPr>
          <w:b/>
          <w:sz w:val="28"/>
          <w:szCs w:val="28"/>
        </w:rPr>
        <w:t>Other Info</w:t>
      </w:r>
    </w:p>
    <w:p w14:paraId="4848AB40" w14:textId="77777777" w:rsidR="00272892" w:rsidRPr="008F0D7F" w:rsidRDefault="00272892" w:rsidP="00272892">
      <w:pPr>
        <w:spacing w:line="360" w:lineRule="auto"/>
      </w:pPr>
      <w:r w:rsidRPr="008F0D7F">
        <w:rPr>
          <w:i/>
        </w:rPr>
        <w:t>Acceptance Notified By</w:t>
      </w:r>
      <w:r w:rsidRPr="008F0D7F">
        <w:t>:  April</w:t>
      </w:r>
    </w:p>
    <w:p w14:paraId="26DE9663" w14:textId="77777777" w:rsidR="00272892" w:rsidRPr="008F0D7F" w:rsidRDefault="00272892" w:rsidP="00272892">
      <w:pPr>
        <w:spacing w:line="360" w:lineRule="auto"/>
      </w:pPr>
      <w:r w:rsidRPr="008F0D7F">
        <w:rPr>
          <w:i/>
        </w:rPr>
        <w:t>Acceptance Rate</w:t>
      </w:r>
      <w:r w:rsidRPr="008F0D7F">
        <w:t>:  Not Specified</w:t>
      </w:r>
    </w:p>
    <w:p w14:paraId="443C092A" w14:textId="77777777" w:rsidR="00272892" w:rsidRPr="008F0D7F" w:rsidRDefault="00272892" w:rsidP="00272892">
      <w:pPr>
        <w:spacing w:line="360" w:lineRule="auto"/>
      </w:pPr>
      <w:r w:rsidRPr="008F0D7F">
        <w:rPr>
          <w:i/>
        </w:rPr>
        <w:t>Previous Attendees</w:t>
      </w:r>
      <w:r w:rsidRPr="008F0D7F">
        <w:t>:  N/A</w:t>
      </w:r>
    </w:p>
    <w:p w14:paraId="4E3868BF" w14:textId="77777777" w:rsidR="00272892" w:rsidRDefault="00272892" w:rsidP="00272892">
      <w:pPr>
        <w:spacing w:line="360" w:lineRule="auto"/>
      </w:pPr>
      <w:r w:rsidRPr="00265D7F">
        <w:rPr>
          <w:i/>
        </w:rPr>
        <w:t>Miscellaneous</w:t>
      </w:r>
      <w:r>
        <w:t xml:space="preserve">:  </w:t>
      </w:r>
      <w:r w:rsidRPr="008F0D7F">
        <w:t>Students will have a chance to take part in independent research projects under the direct mentorship and guidance of a HOPP principal investigator (PI). The PI matches each student with a mentor — typically a senior member from the lab, such as a postdoctoral fellow, graduate student, or research technician. At the end of the summer, the students will be expected to present their research project at a poster session.</w:t>
      </w:r>
    </w:p>
    <w:p w14:paraId="65175514" w14:textId="77777777" w:rsidR="00272892" w:rsidRPr="00A46457" w:rsidRDefault="00272892" w:rsidP="00272892">
      <w:pPr>
        <w:spacing w:line="360" w:lineRule="auto"/>
      </w:pPr>
    </w:p>
    <w:p w14:paraId="4E2648E2" w14:textId="63B51642" w:rsidR="00272892" w:rsidRDefault="00272892">
      <w:pPr>
        <w:rPr>
          <w:rFonts w:cs="Helvetica"/>
          <w:shd w:val="clear" w:color="auto" w:fill="FFFFFF"/>
        </w:rPr>
      </w:pPr>
      <w:r>
        <w:rPr>
          <w:rFonts w:cs="Helvetica"/>
          <w:shd w:val="clear" w:color="auto" w:fill="FFFFFF"/>
        </w:rPr>
        <w:br w:type="page"/>
      </w:r>
    </w:p>
    <w:p w14:paraId="3AAC0746" w14:textId="77777777" w:rsidR="00272892" w:rsidRPr="0080312B" w:rsidRDefault="00272892" w:rsidP="00272892">
      <w:pPr>
        <w:spacing w:line="480" w:lineRule="auto"/>
        <w:jc w:val="center"/>
        <w:rPr>
          <w:b/>
          <w:sz w:val="40"/>
          <w:szCs w:val="40"/>
        </w:rPr>
      </w:pPr>
      <w:r w:rsidRPr="0080312B">
        <w:rPr>
          <w:b/>
          <w:sz w:val="40"/>
          <w:szCs w:val="40"/>
        </w:rPr>
        <w:lastRenderedPageBreak/>
        <w:t xml:space="preserve">Program Name: </w:t>
      </w:r>
      <w:r>
        <w:rPr>
          <w:b/>
          <w:i/>
          <w:sz w:val="40"/>
          <w:szCs w:val="40"/>
        </w:rPr>
        <w:t>Einstein-Montefiore High School Summer Research Program</w:t>
      </w:r>
    </w:p>
    <w:p w14:paraId="749FE257" w14:textId="77777777" w:rsidR="00272892" w:rsidRPr="00B347A9" w:rsidRDefault="00272892" w:rsidP="00272892">
      <w:pPr>
        <w:spacing w:line="360" w:lineRule="auto"/>
        <w:rPr>
          <w:sz w:val="28"/>
        </w:rPr>
      </w:pPr>
      <w:r w:rsidRPr="00B347A9">
        <w:rPr>
          <w:b/>
          <w:sz w:val="28"/>
        </w:rPr>
        <w:t xml:space="preserve">Types of Science: </w:t>
      </w:r>
      <w:r w:rsidRPr="00B347A9">
        <w:rPr>
          <w:sz w:val="28"/>
        </w:rPr>
        <w:t xml:space="preserve"> </w:t>
      </w:r>
      <w:r w:rsidRPr="00B347A9">
        <w:rPr>
          <w:sz w:val="28"/>
          <w:szCs w:val="28"/>
        </w:rPr>
        <w:t>Not Specified</w:t>
      </w:r>
    </w:p>
    <w:p w14:paraId="34BB229C" w14:textId="77777777" w:rsidR="00272892" w:rsidRPr="00B347A9" w:rsidRDefault="00272892" w:rsidP="00272892">
      <w:pPr>
        <w:spacing w:line="360" w:lineRule="auto"/>
        <w:rPr>
          <w:sz w:val="28"/>
        </w:rPr>
      </w:pPr>
      <w:r w:rsidRPr="00B347A9">
        <w:rPr>
          <w:b/>
          <w:sz w:val="28"/>
        </w:rPr>
        <w:t xml:space="preserve">Age Requirement: </w:t>
      </w:r>
      <w:r w:rsidRPr="00B347A9">
        <w:rPr>
          <w:sz w:val="28"/>
        </w:rPr>
        <w:t xml:space="preserve"> </w:t>
      </w:r>
      <w:r w:rsidRPr="00B347A9">
        <w:rPr>
          <w:sz w:val="28"/>
          <w:szCs w:val="28"/>
        </w:rPr>
        <w:t>16</w:t>
      </w:r>
      <w:r>
        <w:rPr>
          <w:sz w:val="28"/>
          <w:szCs w:val="28"/>
        </w:rPr>
        <w:t xml:space="preserve"> years old</w:t>
      </w:r>
      <w:r w:rsidRPr="00B347A9">
        <w:rPr>
          <w:sz w:val="28"/>
          <w:szCs w:val="28"/>
        </w:rPr>
        <w:t xml:space="preserve"> by program start date</w:t>
      </w:r>
    </w:p>
    <w:p w14:paraId="0A2B9005" w14:textId="77777777" w:rsidR="00272892" w:rsidRPr="00B347A9" w:rsidRDefault="00272892" w:rsidP="00272892">
      <w:pPr>
        <w:spacing w:line="360" w:lineRule="auto"/>
        <w:rPr>
          <w:sz w:val="28"/>
        </w:rPr>
      </w:pPr>
      <w:r w:rsidRPr="00B347A9">
        <w:rPr>
          <w:b/>
          <w:sz w:val="28"/>
        </w:rPr>
        <w:t>Application Due Date:</w:t>
      </w:r>
      <w:r w:rsidRPr="00B347A9">
        <w:rPr>
          <w:sz w:val="28"/>
        </w:rPr>
        <w:t xml:space="preserve">  </w:t>
      </w:r>
      <w:r w:rsidRPr="00B347A9">
        <w:rPr>
          <w:sz w:val="28"/>
          <w:szCs w:val="28"/>
        </w:rPr>
        <w:t>April 1</w:t>
      </w:r>
    </w:p>
    <w:p w14:paraId="4440BF05" w14:textId="77777777" w:rsidR="00272892" w:rsidRPr="00B347A9" w:rsidRDefault="00272892" w:rsidP="00272892">
      <w:pPr>
        <w:spacing w:line="360" w:lineRule="auto"/>
        <w:rPr>
          <w:sz w:val="28"/>
        </w:rPr>
      </w:pPr>
      <w:r w:rsidRPr="00B347A9">
        <w:rPr>
          <w:b/>
          <w:sz w:val="28"/>
        </w:rPr>
        <w:t xml:space="preserve">Program Dates: </w:t>
      </w:r>
      <w:r w:rsidRPr="00B347A9">
        <w:rPr>
          <w:sz w:val="28"/>
        </w:rPr>
        <w:t xml:space="preserve"> </w:t>
      </w:r>
      <w:r w:rsidRPr="00B347A9">
        <w:rPr>
          <w:sz w:val="28"/>
          <w:szCs w:val="28"/>
        </w:rPr>
        <w:t>June 27 – July 25 (tentative)</w:t>
      </w:r>
    </w:p>
    <w:p w14:paraId="02ED0D4B" w14:textId="77777777" w:rsidR="00272892" w:rsidRPr="00B347A9" w:rsidRDefault="00272892" w:rsidP="00272892">
      <w:pPr>
        <w:spacing w:line="360" w:lineRule="auto"/>
        <w:rPr>
          <w:sz w:val="28"/>
        </w:rPr>
      </w:pPr>
      <w:r w:rsidRPr="00B347A9">
        <w:rPr>
          <w:b/>
          <w:sz w:val="28"/>
        </w:rPr>
        <w:t xml:space="preserve">Location: </w:t>
      </w:r>
      <w:r w:rsidRPr="00B347A9">
        <w:rPr>
          <w:sz w:val="28"/>
        </w:rPr>
        <w:t xml:space="preserve"> </w:t>
      </w:r>
      <w:r w:rsidRPr="00B347A9">
        <w:rPr>
          <w:sz w:val="28"/>
          <w:szCs w:val="28"/>
        </w:rPr>
        <w:t>Bronx, New York</w:t>
      </w:r>
    </w:p>
    <w:p w14:paraId="5B23ADFE" w14:textId="77777777" w:rsidR="00272892" w:rsidRPr="00B347A9" w:rsidRDefault="00272892" w:rsidP="00272892">
      <w:pPr>
        <w:spacing w:line="360" w:lineRule="auto"/>
        <w:rPr>
          <w:sz w:val="28"/>
          <w:szCs w:val="28"/>
        </w:rPr>
      </w:pPr>
      <w:r w:rsidRPr="00B347A9">
        <w:rPr>
          <w:b/>
          <w:sz w:val="28"/>
          <w:szCs w:val="28"/>
        </w:rPr>
        <w:t>Housing</w:t>
      </w:r>
      <w:r w:rsidRPr="00B347A9">
        <w:rPr>
          <w:sz w:val="28"/>
          <w:szCs w:val="28"/>
        </w:rPr>
        <w:t>:  Not Provided</w:t>
      </w:r>
    </w:p>
    <w:p w14:paraId="02D6C884" w14:textId="77777777" w:rsidR="00272892" w:rsidRPr="00B347A9" w:rsidRDefault="00272892" w:rsidP="00272892">
      <w:pPr>
        <w:spacing w:line="360" w:lineRule="auto"/>
        <w:rPr>
          <w:sz w:val="28"/>
          <w:szCs w:val="28"/>
        </w:rPr>
      </w:pPr>
      <w:r w:rsidRPr="00B347A9">
        <w:rPr>
          <w:b/>
          <w:sz w:val="28"/>
          <w:szCs w:val="28"/>
        </w:rPr>
        <w:t>Cost</w:t>
      </w:r>
      <w:r w:rsidRPr="00B347A9">
        <w:rPr>
          <w:sz w:val="28"/>
          <w:szCs w:val="28"/>
        </w:rPr>
        <w:t xml:space="preserve">:  </w:t>
      </w:r>
      <w:r>
        <w:rPr>
          <w:sz w:val="28"/>
          <w:szCs w:val="28"/>
        </w:rPr>
        <w:t>No fee to apply and no cost to participate</w:t>
      </w:r>
    </w:p>
    <w:p w14:paraId="04D70EE7" w14:textId="77777777" w:rsidR="00272892" w:rsidRPr="00B347A9" w:rsidRDefault="00272892" w:rsidP="00272892">
      <w:r w:rsidRPr="00B347A9">
        <w:rPr>
          <w:b/>
          <w:sz w:val="28"/>
        </w:rPr>
        <w:t xml:space="preserve">Website:  </w:t>
      </w:r>
      <w:r w:rsidRPr="00B347A9">
        <w:rPr>
          <w:rStyle w:val="Hyperlink"/>
          <w:color w:val="auto"/>
          <w:u w:val="none"/>
        </w:rPr>
        <w:t>http://www.einstein.yu.edu/education/phd/summer-hs-research-program.aspx</w:t>
      </w:r>
    </w:p>
    <w:p w14:paraId="49636812" w14:textId="77777777" w:rsidR="00272892" w:rsidRPr="00B347A9" w:rsidRDefault="00272892" w:rsidP="00272892"/>
    <w:p w14:paraId="059C5532" w14:textId="77777777" w:rsidR="00272892" w:rsidRPr="00B347A9" w:rsidRDefault="00272892" w:rsidP="00272892"/>
    <w:p w14:paraId="597D2179" w14:textId="77777777" w:rsidR="00272892" w:rsidRPr="00B347A9" w:rsidRDefault="00272892" w:rsidP="00272892">
      <w:pPr>
        <w:spacing w:line="360" w:lineRule="auto"/>
        <w:rPr>
          <w:b/>
          <w:sz w:val="28"/>
          <w:szCs w:val="28"/>
        </w:rPr>
      </w:pPr>
      <w:r w:rsidRPr="00B347A9">
        <w:rPr>
          <w:b/>
          <w:sz w:val="28"/>
          <w:szCs w:val="28"/>
        </w:rPr>
        <w:t>Other Info</w:t>
      </w:r>
    </w:p>
    <w:p w14:paraId="307A15A5" w14:textId="77777777" w:rsidR="00272892" w:rsidRPr="00B347A9" w:rsidRDefault="00272892" w:rsidP="00272892">
      <w:pPr>
        <w:spacing w:line="360" w:lineRule="auto"/>
      </w:pPr>
      <w:r w:rsidRPr="00B347A9">
        <w:rPr>
          <w:i/>
        </w:rPr>
        <w:t>Acceptance Notified By</w:t>
      </w:r>
      <w:r w:rsidRPr="00B347A9">
        <w:t>:  Not Specified</w:t>
      </w:r>
    </w:p>
    <w:p w14:paraId="569D29FD" w14:textId="77777777" w:rsidR="00272892" w:rsidRPr="00B347A9" w:rsidRDefault="00272892" w:rsidP="00272892">
      <w:pPr>
        <w:spacing w:line="360" w:lineRule="auto"/>
      </w:pPr>
      <w:r w:rsidRPr="00B347A9">
        <w:rPr>
          <w:i/>
        </w:rPr>
        <w:t>Acceptance Rate</w:t>
      </w:r>
      <w:r w:rsidRPr="00B347A9">
        <w:t>:  Not Specified</w:t>
      </w:r>
    </w:p>
    <w:p w14:paraId="6660C0F3" w14:textId="77777777" w:rsidR="00272892" w:rsidRPr="00B347A9" w:rsidRDefault="00272892" w:rsidP="00272892">
      <w:pPr>
        <w:spacing w:line="360" w:lineRule="auto"/>
      </w:pPr>
      <w:r w:rsidRPr="00B347A9">
        <w:rPr>
          <w:i/>
        </w:rPr>
        <w:t>Previous Attendees</w:t>
      </w:r>
      <w:r w:rsidRPr="00B347A9">
        <w:t>:  Not Specified</w:t>
      </w:r>
    </w:p>
    <w:p w14:paraId="28D715A7" w14:textId="77777777" w:rsidR="00272892" w:rsidRPr="00E53D9C" w:rsidRDefault="00272892" w:rsidP="00272892">
      <w:pPr>
        <w:spacing w:line="360" w:lineRule="auto"/>
        <w:rPr>
          <w:sz w:val="40"/>
        </w:rPr>
      </w:pPr>
      <w:r w:rsidRPr="00265D7F">
        <w:rPr>
          <w:i/>
        </w:rPr>
        <w:t>Miscellaneous</w:t>
      </w:r>
      <w:r>
        <w:t xml:space="preserve">:  </w:t>
      </w:r>
      <w:r w:rsidRPr="00E53D9C">
        <w:rPr>
          <w:rFonts w:cs="Arial"/>
          <w:color w:val="000000"/>
          <w:szCs w:val="18"/>
          <w:shd w:val="clear" w:color="auto" w:fill="FFFFFF"/>
        </w:rPr>
        <w:t>You will be expected to be in the laboratory every day from approximately 9 a.m. - 5 or 6 p.m. Your attendance will also be required at all the special activities, including faculty seminars. There are no holidays or days off during the summer program, with the exception of July 4.</w:t>
      </w:r>
      <w:r>
        <w:rPr>
          <w:rFonts w:cs="Arial"/>
          <w:color w:val="000000"/>
          <w:szCs w:val="18"/>
          <w:shd w:val="clear" w:color="auto" w:fill="FFFFFF"/>
        </w:rPr>
        <w:t xml:space="preserve"> Students must arrange their own transportation to the Einstein campus and their own meals.</w:t>
      </w:r>
    </w:p>
    <w:p w14:paraId="3523D4EB" w14:textId="2DC0EA6B" w:rsidR="00272892" w:rsidRDefault="00272892">
      <w:pPr>
        <w:rPr>
          <w:rFonts w:cs="Helvetica"/>
          <w:shd w:val="clear" w:color="auto" w:fill="FFFFFF"/>
        </w:rPr>
      </w:pPr>
      <w:r>
        <w:rPr>
          <w:rFonts w:cs="Helvetica"/>
          <w:shd w:val="clear" w:color="auto" w:fill="FFFFFF"/>
        </w:rPr>
        <w:br w:type="page"/>
      </w:r>
    </w:p>
    <w:p w14:paraId="2B6F22AE" w14:textId="77777777" w:rsidR="00272892" w:rsidRPr="0080312B" w:rsidRDefault="00272892" w:rsidP="00272892">
      <w:pPr>
        <w:spacing w:line="480" w:lineRule="auto"/>
        <w:jc w:val="center"/>
        <w:rPr>
          <w:b/>
          <w:sz w:val="40"/>
          <w:szCs w:val="40"/>
        </w:rPr>
      </w:pPr>
      <w:r w:rsidRPr="0080312B">
        <w:rPr>
          <w:b/>
          <w:sz w:val="40"/>
          <w:szCs w:val="40"/>
        </w:rPr>
        <w:lastRenderedPageBreak/>
        <w:t xml:space="preserve">Program Name: </w:t>
      </w:r>
      <w:r>
        <w:rPr>
          <w:b/>
          <w:i/>
          <w:sz w:val="40"/>
          <w:szCs w:val="40"/>
        </w:rPr>
        <w:t>The Rockefeller University Summer Science Research Program (SSRP)</w:t>
      </w:r>
    </w:p>
    <w:p w14:paraId="61924720" w14:textId="77777777" w:rsidR="00272892" w:rsidRPr="0080312B" w:rsidRDefault="00272892" w:rsidP="00272892">
      <w:pPr>
        <w:spacing w:line="360" w:lineRule="auto"/>
        <w:rPr>
          <w:sz w:val="28"/>
        </w:rPr>
      </w:pPr>
      <w:r w:rsidRPr="0080312B">
        <w:rPr>
          <w:b/>
          <w:sz w:val="28"/>
        </w:rPr>
        <w:t>Types of Science:</w:t>
      </w:r>
      <w:r>
        <w:rPr>
          <w:b/>
          <w:sz w:val="28"/>
        </w:rPr>
        <w:t xml:space="preserve"> </w:t>
      </w:r>
      <w:r w:rsidRPr="0080312B">
        <w:rPr>
          <w:sz w:val="28"/>
        </w:rPr>
        <w:t xml:space="preserve"> </w:t>
      </w:r>
      <w:r>
        <w:rPr>
          <w:sz w:val="28"/>
        </w:rPr>
        <w:t>Biology, Chemistry, and Neurosciences</w:t>
      </w:r>
    </w:p>
    <w:p w14:paraId="43BF6F44" w14:textId="77777777" w:rsidR="00272892" w:rsidRDefault="00272892" w:rsidP="00272892">
      <w:pPr>
        <w:spacing w:line="360" w:lineRule="auto"/>
        <w:rPr>
          <w:sz w:val="28"/>
        </w:rPr>
      </w:pPr>
      <w:r w:rsidRPr="0080312B">
        <w:rPr>
          <w:b/>
          <w:sz w:val="28"/>
        </w:rPr>
        <w:t>Age Requirement:</w:t>
      </w:r>
      <w:r>
        <w:rPr>
          <w:b/>
          <w:sz w:val="28"/>
        </w:rPr>
        <w:t xml:space="preserve"> </w:t>
      </w:r>
      <w:r w:rsidRPr="0080312B">
        <w:rPr>
          <w:sz w:val="28"/>
        </w:rPr>
        <w:t xml:space="preserve"> </w:t>
      </w:r>
      <w:r>
        <w:rPr>
          <w:sz w:val="28"/>
        </w:rPr>
        <w:t>16 years or older</w:t>
      </w:r>
    </w:p>
    <w:p w14:paraId="221C58F9" w14:textId="77777777" w:rsidR="00272892" w:rsidRPr="0080312B" w:rsidRDefault="00272892" w:rsidP="00272892">
      <w:pPr>
        <w:spacing w:line="360" w:lineRule="auto"/>
        <w:rPr>
          <w:sz w:val="28"/>
        </w:rPr>
      </w:pPr>
      <w:r w:rsidRPr="0080312B">
        <w:rPr>
          <w:b/>
          <w:sz w:val="28"/>
        </w:rPr>
        <w:t>Application Due Date:</w:t>
      </w:r>
      <w:r w:rsidRPr="0080312B">
        <w:rPr>
          <w:sz w:val="28"/>
        </w:rPr>
        <w:t xml:space="preserve"> </w:t>
      </w:r>
      <w:r>
        <w:rPr>
          <w:sz w:val="28"/>
        </w:rPr>
        <w:t xml:space="preserve"> December 3</w:t>
      </w:r>
    </w:p>
    <w:p w14:paraId="348E170F" w14:textId="77777777" w:rsidR="00272892" w:rsidRPr="0080312B" w:rsidRDefault="00272892" w:rsidP="00272892">
      <w:pPr>
        <w:spacing w:line="360" w:lineRule="auto"/>
        <w:rPr>
          <w:sz w:val="28"/>
        </w:rPr>
      </w:pPr>
      <w:r w:rsidRPr="0080312B">
        <w:rPr>
          <w:b/>
          <w:sz w:val="28"/>
        </w:rPr>
        <w:t>Program Dates:</w:t>
      </w:r>
      <w:r>
        <w:rPr>
          <w:b/>
          <w:sz w:val="28"/>
        </w:rPr>
        <w:t xml:space="preserve"> </w:t>
      </w:r>
      <w:r w:rsidRPr="0080312B">
        <w:rPr>
          <w:sz w:val="28"/>
        </w:rPr>
        <w:t xml:space="preserve"> </w:t>
      </w:r>
      <w:r>
        <w:rPr>
          <w:sz w:val="28"/>
        </w:rPr>
        <w:t>June 24</w:t>
      </w:r>
      <w:r w:rsidRPr="00FC2DA8">
        <w:rPr>
          <w:sz w:val="28"/>
          <w:vertAlign w:val="superscript"/>
        </w:rPr>
        <w:t>th</w:t>
      </w:r>
      <w:r>
        <w:rPr>
          <w:sz w:val="28"/>
        </w:rPr>
        <w:t xml:space="preserve"> to August 8</w:t>
      </w:r>
      <w:r w:rsidRPr="00FC2DA8">
        <w:rPr>
          <w:sz w:val="28"/>
          <w:vertAlign w:val="superscript"/>
        </w:rPr>
        <w:t>th</w:t>
      </w:r>
    </w:p>
    <w:p w14:paraId="4A1762AE" w14:textId="77777777" w:rsidR="00272892" w:rsidRDefault="00272892" w:rsidP="00272892">
      <w:pPr>
        <w:spacing w:line="360" w:lineRule="auto"/>
        <w:rPr>
          <w:sz w:val="28"/>
        </w:rPr>
      </w:pPr>
      <w:r w:rsidRPr="0080312B">
        <w:rPr>
          <w:b/>
          <w:sz w:val="28"/>
        </w:rPr>
        <w:t>Location:</w:t>
      </w:r>
      <w:r>
        <w:rPr>
          <w:b/>
          <w:sz w:val="28"/>
        </w:rPr>
        <w:t xml:space="preserve"> </w:t>
      </w:r>
      <w:r w:rsidRPr="0080312B">
        <w:rPr>
          <w:sz w:val="28"/>
        </w:rPr>
        <w:t xml:space="preserve"> </w:t>
      </w:r>
      <w:r>
        <w:rPr>
          <w:sz w:val="28"/>
        </w:rPr>
        <w:t>New York City</w:t>
      </w:r>
      <w:r w:rsidRPr="0080312B">
        <w:rPr>
          <w:sz w:val="28"/>
        </w:rPr>
        <w:t>, NY</w:t>
      </w:r>
    </w:p>
    <w:p w14:paraId="7E318AF1" w14:textId="77777777" w:rsidR="00272892" w:rsidRPr="00265D7F" w:rsidRDefault="00272892" w:rsidP="00272892">
      <w:pPr>
        <w:spacing w:line="360" w:lineRule="auto"/>
        <w:rPr>
          <w:sz w:val="28"/>
          <w:szCs w:val="28"/>
        </w:rPr>
      </w:pPr>
      <w:r w:rsidRPr="00265D7F">
        <w:rPr>
          <w:b/>
          <w:sz w:val="28"/>
          <w:szCs w:val="28"/>
        </w:rPr>
        <w:t>Housing</w:t>
      </w:r>
      <w:r w:rsidRPr="00265D7F">
        <w:rPr>
          <w:sz w:val="28"/>
          <w:szCs w:val="28"/>
        </w:rPr>
        <w:t>:  No Housing</w:t>
      </w:r>
    </w:p>
    <w:p w14:paraId="4DAC48AB" w14:textId="77777777" w:rsidR="00272892" w:rsidRPr="00265D7F" w:rsidRDefault="00272892" w:rsidP="00272892">
      <w:pPr>
        <w:spacing w:line="360" w:lineRule="auto"/>
        <w:rPr>
          <w:sz w:val="28"/>
          <w:szCs w:val="28"/>
        </w:rPr>
      </w:pPr>
      <w:r w:rsidRPr="00265D7F">
        <w:rPr>
          <w:b/>
          <w:sz w:val="28"/>
          <w:szCs w:val="28"/>
        </w:rPr>
        <w:t>Cost</w:t>
      </w:r>
      <w:r w:rsidRPr="00265D7F">
        <w:rPr>
          <w:sz w:val="28"/>
          <w:szCs w:val="28"/>
        </w:rPr>
        <w:t>:  Not Specified</w:t>
      </w:r>
    </w:p>
    <w:p w14:paraId="656CB18B" w14:textId="77777777" w:rsidR="00272892" w:rsidRDefault="00272892" w:rsidP="00272892">
      <w:r>
        <w:rPr>
          <w:b/>
          <w:sz w:val="28"/>
        </w:rPr>
        <w:t xml:space="preserve">Website:  </w:t>
      </w:r>
      <w:r w:rsidRPr="005166DF">
        <w:rPr>
          <w:rStyle w:val="Hyperlink"/>
        </w:rPr>
        <w:t>https://www.rockefeller.edu/outreach/lab-initiative/summer-science/</w:t>
      </w:r>
    </w:p>
    <w:p w14:paraId="15E41124" w14:textId="77777777" w:rsidR="00272892" w:rsidRDefault="00272892" w:rsidP="00272892"/>
    <w:p w14:paraId="69725E47" w14:textId="77777777" w:rsidR="00272892" w:rsidRDefault="00272892" w:rsidP="00272892"/>
    <w:p w14:paraId="6397BF94" w14:textId="77777777" w:rsidR="00272892" w:rsidRPr="0080312B" w:rsidRDefault="00272892" w:rsidP="00272892">
      <w:pPr>
        <w:spacing w:line="360" w:lineRule="auto"/>
        <w:rPr>
          <w:b/>
          <w:sz w:val="28"/>
          <w:szCs w:val="28"/>
        </w:rPr>
      </w:pPr>
      <w:r w:rsidRPr="0080312B">
        <w:rPr>
          <w:b/>
          <w:sz w:val="28"/>
          <w:szCs w:val="28"/>
        </w:rPr>
        <w:t>Other Info</w:t>
      </w:r>
    </w:p>
    <w:p w14:paraId="4F9D7F49" w14:textId="77777777" w:rsidR="00272892" w:rsidRDefault="00272892" w:rsidP="00272892">
      <w:pPr>
        <w:spacing w:line="360" w:lineRule="auto"/>
      </w:pPr>
      <w:r w:rsidRPr="00265D7F">
        <w:rPr>
          <w:i/>
        </w:rPr>
        <w:t>Acceptance Notified By</w:t>
      </w:r>
      <w:r>
        <w:t>:  Not Specified</w:t>
      </w:r>
    </w:p>
    <w:p w14:paraId="6828EA49" w14:textId="77777777" w:rsidR="00272892" w:rsidRDefault="00272892" w:rsidP="00272892">
      <w:pPr>
        <w:spacing w:line="360" w:lineRule="auto"/>
      </w:pPr>
      <w:r w:rsidRPr="00265D7F">
        <w:rPr>
          <w:i/>
        </w:rPr>
        <w:t>Acceptance Rate</w:t>
      </w:r>
      <w:r>
        <w:t>:  Approximately 5-7% of total application move into the matching process phase</w:t>
      </w:r>
    </w:p>
    <w:p w14:paraId="04B0D966" w14:textId="77777777" w:rsidR="00272892" w:rsidRDefault="00272892" w:rsidP="00272892">
      <w:pPr>
        <w:spacing w:line="360" w:lineRule="auto"/>
      </w:pPr>
      <w:r w:rsidRPr="00265D7F">
        <w:rPr>
          <w:i/>
        </w:rPr>
        <w:t>Previous Attendees</w:t>
      </w:r>
      <w:r>
        <w:t xml:space="preserve">: </w:t>
      </w:r>
    </w:p>
    <w:p w14:paraId="0F90E098" w14:textId="77777777" w:rsidR="00272892" w:rsidRPr="00A46457" w:rsidRDefault="00272892" w:rsidP="00272892">
      <w:pPr>
        <w:spacing w:line="360" w:lineRule="auto"/>
      </w:pPr>
      <w:r w:rsidRPr="00265D7F">
        <w:rPr>
          <w:i/>
        </w:rPr>
        <w:t>Miscellaneous</w:t>
      </w:r>
      <w:r>
        <w:t xml:space="preserve">: </w:t>
      </w:r>
      <w:r>
        <w:rPr>
          <w:rFonts w:ascii="Calibri" w:hAnsi="Calibri" w:cs="Helvetica"/>
          <w:color w:val="000000"/>
          <w:szCs w:val="26"/>
          <w:shd w:val="clear" w:color="auto" w:fill="FFFFFF"/>
        </w:rPr>
        <w:t>The matching process phase of the application</w:t>
      </w:r>
      <w:r w:rsidRPr="00FC2DA8">
        <w:rPr>
          <w:rFonts w:ascii="Calibri" w:hAnsi="Calibri" w:cs="Helvetica"/>
          <w:color w:val="000000"/>
          <w:szCs w:val="26"/>
          <w:shd w:val="clear" w:color="auto" w:fill="FFFFFF"/>
        </w:rPr>
        <w:t xml:space="preserve"> is where students come to the Rockefeller campus for an in-person interview with potential scientist-mentors. To identify a match, consideration is given to the applicant’s scientific interests, previous laboratory experience (if any), and the available pool of Rockefeller mentors.</w:t>
      </w:r>
    </w:p>
    <w:p w14:paraId="4404E615" w14:textId="77777777" w:rsidR="00272892" w:rsidRDefault="00272892" w:rsidP="00272892">
      <w:pPr>
        <w:spacing w:line="480" w:lineRule="auto"/>
      </w:pPr>
    </w:p>
    <w:p w14:paraId="5CEDD772" w14:textId="43F77DE2" w:rsidR="00272892" w:rsidRDefault="00272892">
      <w:pPr>
        <w:rPr>
          <w:rFonts w:cs="Helvetica"/>
          <w:shd w:val="clear" w:color="auto" w:fill="FFFFFF"/>
        </w:rPr>
      </w:pPr>
      <w:r>
        <w:rPr>
          <w:rFonts w:cs="Helvetica"/>
          <w:shd w:val="clear" w:color="auto" w:fill="FFFFFF"/>
        </w:rPr>
        <w:br w:type="page"/>
      </w:r>
    </w:p>
    <w:p w14:paraId="44717241" w14:textId="77777777" w:rsidR="00272892" w:rsidRPr="0080312B" w:rsidRDefault="00272892" w:rsidP="00272892">
      <w:pPr>
        <w:spacing w:line="480" w:lineRule="auto"/>
        <w:jc w:val="center"/>
        <w:rPr>
          <w:b/>
          <w:sz w:val="40"/>
          <w:szCs w:val="40"/>
        </w:rPr>
      </w:pPr>
      <w:r w:rsidRPr="0080312B">
        <w:rPr>
          <w:b/>
          <w:sz w:val="40"/>
          <w:szCs w:val="40"/>
        </w:rPr>
        <w:lastRenderedPageBreak/>
        <w:t xml:space="preserve">Program Name: </w:t>
      </w:r>
      <w:r>
        <w:rPr>
          <w:b/>
          <w:i/>
          <w:sz w:val="40"/>
          <w:szCs w:val="40"/>
        </w:rPr>
        <w:t>Cooper Union Summer STEM Program</w:t>
      </w:r>
    </w:p>
    <w:p w14:paraId="4F38FE9B" w14:textId="77777777" w:rsidR="00272892" w:rsidRPr="00CB637D" w:rsidRDefault="00272892" w:rsidP="00272892">
      <w:pPr>
        <w:spacing w:line="360" w:lineRule="auto"/>
        <w:rPr>
          <w:sz w:val="28"/>
        </w:rPr>
      </w:pPr>
      <w:r w:rsidRPr="00CB637D">
        <w:rPr>
          <w:b/>
          <w:sz w:val="28"/>
        </w:rPr>
        <w:t xml:space="preserve">Types of Science: </w:t>
      </w:r>
      <w:r w:rsidRPr="00CB637D">
        <w:rPr>
          <w:sz w:val="28"/>
        </w:rPr>
        <w:t xml:space="preserve"> </w:t>
      </w:r>
      <w:r>
        <w:rPr>
          <w:sz w:val="28"/>
        </w:rPr>
        <w:t>Engineering</w:t>
      </w:r>
    </w:p>
    <w:p w14:paraId="588C55BA" w14:textId="77777777" w:rsidR="00272892" w:rsidRPr="00CB637D" w:rsidRDefault="00272892" w:rsidP="00272892">
      <w:pPr>
        <w:spacing w:line="360" w:lineRule="auto"/>
        <w:rPr>
          <w:sz w:val="28"/>
        </w:rPr>
      </w:pPr>
      <w:r w:rsidRPr="00CB637D">
        <w:rPr>
          <w:b/>
          <w:sz w:val="28"/>
        </w:rPr>
        <w:t xml:space="preserve">Age Requirement: </w:t>
      </w:r>
      <w:r>
        <w:rPr>
          <w:sz w:val="28"/>
        </w:rPr>
        <w:t>Rising juniors and seniors</w:t>
      </w:r>
    </w:p>
    <w:p w14:paraId="1AC19D1C" w14:textId="77777777" w:rsidR="00272892" w:rsidRPr="00CB637D" w:rsidRDefault="00272892" w:rsidP="00272892">
      <w:pPr>
        <w:spacing w:line="360" w:lineRule="auto"/>
        <w:rPr>
          <w:sz w:val="28"/>
        </w:rPr>
      </w:pPr>
      <w:r w:rsidRPr="00CB637D">
        <w:rPr>
          <w:b/>
          <w:sz w:val="28"/>
        </w:rPr>
        <w:t>Application Due Date:</w:t>
      </w:r>
      <w:r w:rsidRPr="00CB637D">
        <w:rPr>
          <w:sz w:val="28"/>
        </w:rPr>
        <w:t xml:space="preserve">  </w:t>
      </w:r>
      <w:r>
        <w:rPr>
          <w:sz w:val="28"/>
          <w:szCs w:val="28"/>
        </w:rPr>
        <w:t>March 8</w:t>
      </w:r>
    </w:p>
    <w:p w14:paraId="10B4FB2A" w14:textId="77777777" w:rsidR="00272892" w:rsidRPr="00CB637D" w:rsidRDefault="00272892" w:rsidP="00272892">
      <w:pPr>
        <w:spacing w:line="360" w:lineRule="auto"/>
        <w:rPr>
          <w:sz w:val="28"/>
        </w:rPr>
      </w:pPr>
      <w:r w:rsidRPr="00CB637D">
        <w:rPr>
          <w:b/>
          <w:sz w:val="28"/>
        </w:rPr>
        <w:t xml:space="preserve">Program Dates: </w:t>
      </w:r>
      <w:r>
        <w:rPr>
          <w:sz w:val="28"/>
        </w:rPr>
        <w:t xml:space="preserve"> </w:t>
      </w:r>
      <w:r>
        <w:rPr>
          <w:sz w:val="28"/>
          <w:szCs w:val="28"/>
        </w:rPr>
        <w:t>July 1 – August 8</w:t>
      </w:r>
    </w:p>
    <w:p w14:paraId="0A143262" w14:textId="77777777" w:rsidR="00272892" w:rsidRPr="00CB637D" w:rsidRDefault="00272892" w:rsidP="00272892">
      <w:pPr>
        <w:spacing w:line="360" w:lineRule="auto"/>
        <w:rPr>
          <w:sz w:val="28"/>
        </w:rPr>
      </w:pPr>
      <w:r w:rsidRPr="00CB637D">
        <w:rPr>
          <w:b/>
          <w:sz w:val="28"/>
        </w:rPr>
        <w:t xml:space="preserve">Location: </w:t>
      </w:r>
      <w:r w:rsidRPr="00CB637D">
        <w:rPr>
          <w:sz w:val="28"/>
        </w:rPr>
        <w:t xml:space="preserve"> </w:t>
      </w:r>
      <w:r>
        <w:rPr>
          <w:sz w:val="28"/>
        </w:rPr>
        <w:t>New York, NY</w:t>
      </w:r>
    </w:p>
    <w:p w14:paraId="43DD8EF3" w14:textId="77777777" w:rsidR="00272892" w:rsidRPr="00CB637D" w:rsidRDefault="00272892" w:rsidP="00272892">
      <w:pPr>
        <w:spacing w:line="360" w:lineRule="auto"/>
        <w:rPr>
          <w:sz w:val="28"/>
        </w:rPr>
      </w:pPr>
      <w:r w:rsidRPr="00CB637D">
        <w:rPr>
          <w:b/>
          <w:sz w:val="28"/>
          <w:szCs w:val="28"/>
        </w:rPr>
        <w:t>Ho</w:t>
      </w:r>
      <w:r w:rsidRPr="00CB637D">
        <w:rPr>
          <w:b/>
          <w:sz w:val="28"/>
        </w:rPr>
        <w:t>using</w:t>
      </w:r>
      <w:r w:rsidRPr="00CB637D">
        <w:rPr>
          <w:sz w:val="28"/>
        </w:rPr>
        <w:t>:  No Housing</w:t>
      </w:r>
    </w:p>
    <w:p w14:paraId="25C1E6B5" w14:textId="77777777" w:rsidR="00272892" w:rsidRPr="00CB637D" w:rsidRDefault="00272892" w:rsidP="00272892">
      <w:pPr>
        <w:spacing w:line="360" w:lineRule="auto"/>
        <w:rPr>
          <w:sz w:val="28"/>
        </w:rPr>
      </w:pPr>
      <w:r w:rsidRPr="00CB637D">
        <w:rPr>
          <w:b/>
          <w:sz w:val="28"/>
        </w:rPr>
        <w:t>Cost</w:t>
      </w:r>
      <w:r w:rsidRPr="00CB637D">
        <w:rPr>
          <w:sz w:val="28"/>
        </w:rPr>
        <w:t xml:space="preserve">:  </w:t>
      </w:r>
      <w:r>
        <w:rPr>
          <w:sz w:val="28"/>
        </w:rPr>
        <w:t>$3,500 and a non-refundable $55 application fee</w:t>
      </w:r>
    </w:p>
    <w:p w14:paraId="1ABC6CD9" w14:textId="77777777" w:rsidR="00272892" w:rsidRPr="00CB637D" w:rsidRDefault="00272892" w:rsidP="00272892">
      <w:pPr>
        <w:rPr>
          <w:rStyle w:val="Hyperlink"/>
          <w:color w:val="auto"/>
          <w:sz w:val="28"/>
          <w:u w:val="none"/>
        </w:rPr>
      </w:pPr>
      <w:r w:rsidRPr="00CB637D">
        <w:rPr>
          <w:b/>
          <w:sz w:val="28"/>
        </w:rPr>
        <w:t xml:space="preserve">Website:  </w:t>
      </w:r>
      <w:r w:rsidRPr="00D23783">
        <w:rPr>
          <w:rStyle w:val="Hyperlink"/>
          <w:sz w:val="28"/>
        </w:rPr>
        <w:t>https://cooper.edu/engineering/summer-stem</w:t>
      </w:r>
    </w:p>
    <w:p w14:paraId="49A8720F" w14:textId="77777777" w:rsidR="00272892" w:rsidRPr="00CB637D" w:rsidRDefault="00272892" w:rsidP="00272892"/>
    <w:p w14:paraId="5E2C9040" w14:textId="77777777" w:rsidR="00272892" w:rsidRPr="00CB637D" w:rsidRDefault="00272892" w:rsidP="00272892"/>
    <w:p w14:paraId="6EA6C92E" w14:textId="77777777" w:rsidR="00272892" w:rsidRPr="00CB637D" w:rsidRDefault="00272892" w:rsidP="00272892">
      <w:pPr>
        <w:spacing w:line="360" w:lineRule="auto"/>
        <w:rPr>
          <w:b/>
          <w:sz w:val="28"/>
          <w:szCs w:val="28"/>
        </w:rPr>
      </w:pPr>
      <w:r w:rsidRPr="00CB637D">
        <w:rPr>
          <w:b/>
          <w:sz w:val="28"/>
          <w:szCs w:val="28"/>
        </w:rPr>
        <w:t>Other Info</w:t>
      </w:r>
    </w:p>
    <w:p w14:paraId="0F80D310" w14:textId="77777777" w:rsidR="00272892" w:rsidRPr="00CB637D" w:rsidRDefault="00272892" w:rsidP="00272892">
      <w:pPr>
        <w:spacing w:line="360" w:lineRule="auto"/>
      </w:pPr>
      <w:r w:rsidRPr="00CB637D">
        <w:rPr>
          <w:i/>
        </w:rPr>
        <w:t>Acceptance Notified By</w:t>
      </w:r>
      <w:r w:rsidRPr="00CB637D">
        <w:t xml:space="preserve">:  </w:t>
      </w:r>
      <w:r>
        <w:t>Early April</w:t>
      </w:r>
    </w:p>
    <w:p w14:paraId="5C2DCF46" w14:textId="77777777" w:rsidR="00272892" w:rsidRPr="00CB637D" w:rsidRDefault="00272892" w:rsidP="00272892">
      <w:pPr>
        <w:spacing w:line="360" w:lineRule="auto"/>
      </w:pPr>
      <w:r w:rsidRPr="00CB637D">
        <w:rPr>
          <w:i/>
        </w:rPr>
        <w:t>Acceptance Rate</w:t>
      </w:r>
      <w:r w:rsidRPr="00CB637D">
        <w:t xml:space="preserve">:  </w:t>
      </w:r>
      <w:r>
        <w:t xml:space="preserve">Over 200 students accepted </w:t>
      </w:r>
    </w:p>
    <w:p w14:paraId="64758EB0" w14:textId="77777777" w:rsidR="00272892" w:rsidRPr="00CB637D" w:rsidRDefault="00272892" w:rsidP="00272892">
      <w:pPr>
        <w:spacing w:line="360" w:lineRule="auto"/>
      </w:pPr>
      <w:r w:rsidRPr="00CB637D">
        <w:rPr>
          <w:i/>
        </w:rPr>
        <w:t>Previous Attendees</w:t>
      </w:r>
      <w:r w:rsidRPr="00CB637D">
        <w:t xml:space="preserve">: </w:t>
      </w:r>
      <w:r>
        <w:t>Jeffrey Yu</w:t>
      </w:r>
    </w:p>
    <w:p w14:paraId="0CEFE31D" w14:textId="77777777" w:rsidR="00272892" w:rsidRPr="00CB637D" w:rsidRDefault="00272892" w:rsidP="00272892">
      <w:pPr>
        <w:spacing w:line="360" w:lineRule="auto"/>
      </w:pPr>
      <w:r w:rsidRPr="00CB637D">
        <w:rPr>
          <w:i/>
        </w:rPr>
        <w:t>Miscellaneous</w:t>
      </w:r>
      <w:r w:rsidRPr="00CB637D">
        <w:t xml:space="preserve">:  </w:t>
      </w:r>
      <w:r>
        <w:t>Students attend workshops on hands-on engineering design and problem solving. Most projects include at least one field trip to a local business, museum, or exhibition. Daily Schedule: Monday through Thursday 9:30 AM to 3:30 PM. At the discretion of the Metropolitan Transit Authority, all students may receive MetroCard’s to cover transportation costs.</w:t>
      </w:r>
    </w:p>
    <w:p w14:paraId="69E87599" w14:textId="77777777" w:rsidR="00272892" w:rsidRDefault="00272892" w:rsidP="00272892">
      <w:pPr>
        <w:spacing w:line="480" w:lineRule="auto"/>
      </w:pPr>
      <w:r>
        <w:t xml:space="preserve"> </w:t>
      </w:r>
    </w:p>
    <w:p w14:paraId="08A531BA" w14:textId="558C35CB" w:rsidR="00272892" w:rsidRDefault="00272892" w:rsidP="0080312B">
      <w:pPr>
        <w:spacing w:line="360" w:lineRule="auto"/>
        <w:rPr>
          <w:rFonts w:cs="Helvetica"/>
          <w:shd w:val="clear" w:color="auto" w:fill="FFFFFF"/>
        </w:rPr>
      </w:pPr>
    </w:p>
    <w:p w14:paraId="42D12F7F" w14:textId="77777777" w:rsidR="00272892" w:rsidRDefault="00272892">
      <w:pPr>
        <w:rPr>
          <w:rFonts w:cs="Helvetica"/>
          <w:shd w:val="clear" w:color="auto" w:fill="FFFFFF"/>
        </w:rPr>
      </w:pPr>
      <w:r>
        <w:rPr>
          <w:rFonts w:cs="Helvetica"/>
          <w:shd w:val="clear" w:color="auto" w:fill="FFFFFF"/>
        </w:rPr>
        <w:br w:type="page"/>
      </w:r>
    </w:p>
    <w:p w14:paraId="560FA2AF" w14:textId="63EAD3EE" w:rsidR="00272892" w:rsidRPr="0080312B" w:rsidRDefault="00272892" w:rsidP="00272892">
      <w:pPr>
        <w:spacing w:line="480" w:lineRule="auto"/>
        <w:jc w:val="center"/>
        <w:rPr>
          <w:b/>
          <w:sz w:val="40"/>
          <w:szCs w:val="40"/>
        </w:rPr>
      </w:pPr>
      <w:bookmarkStart w:id="0" w:name="_GoBack"/>
      <w:bookmarkEnd w:id="0"/>
      <w:r w:rsidRPr="0080312B">
        <w:rPr>
          <w:b/>
          <w:sz w:val="40"/>
          <w:szCs w:val="40"/>
        </w:rPr>
        <w:lastRenderedPageBreak/>
        <w:t xml:space="preserve">Program Name: </w:t>
      </w:r>
      <w:r>
        <w:rPr>
          <w:b/>
          <w:i/>
          <w:sz w:val="40"/>
          <w:szCs w:val="40"/>
        </w:rPr>
        <w:t>Hofstra Summer Science Research</w:t>
      </w:r>
    </w:p>
    <w:p w14:paraId="30E1077D" w14:textId="77777777" w:rsidR="00272892" w:rsidRPr="0080312B" w:rsidRDefault="00272892" w:rsidP="00272892">
      <w:pPr>
        <w:spacing w:line="360" w:lineRule="auto"/>
        <w:rPr>
          <w:sz w:val="28"/>
        </w:rPr>
      </w:pPr>
      <w:r w:rsidRPr="0080312B">
        <w:rPr>
          <w:b/>
          <w:sz w:val="28"/>
        </w:rPr>
        <w:t xml:space="preserve">Types of </w:t>
      </w:r>
      <w:r w:rsidRPr="007076A2">
        <w:rPr>
          <w:b/>
          <w:sz w:val="28"/>
        </w:rPr>
        <w:t xml:space="preserve">Science: </w:t>
      </w:r>
      <w:r w:rsidRPr="007076A2">
        <w:rPr>
          <w:sz w:val="28"/>
        </w:rPr>
        <w:t xml:space="preserve"> </w:t>
      </w:r>
      <w:r w:rsidRPr="007076A2">
        <w:rPr>
          <w:sz w:val="28"/>
          <w:szCs w:val="28"/>
        </w:rPr>
        <w:t>Psychology, Natural Sciences, Mathematics, etc.</w:t>
      </w:r>
    </w:p>
    <w:p w14:paraId="43E9202D" w14:textId="77777777" w:rsidR="00272892" w:rsidRDefault="00272892" w:rsidP="00272892">
      <w:pPr>
        <w:spacing w:line="360" w:lineRule="auto"/>
        <w:rPr>
          <w:sz w:val="28"/>
        </w:rPr>
      </w:pPr>
      <w:r w:rsidRPr="0080312B">
        <w:rPr>
          <w:b/>
          <w:sz w:val="28"/>
        </w:rPr>
        <w:t xml:space="preserve">Age </w:t>
      </w:r>
      <w:r w:rsidRPr="00C27B59">
        <w:rPr>
          <w:b/>
          <w:color w:val="000000" w:themeColor="text1"/>
          <w:sz w:val="28"/>
        </w:rPr>
        <w:t xml:space="preserve">Requirement: </w:t>
      </w:r>
      <w:r w:rsidRPr="00C27B59">
        <w:rPr>
          <w:color w:val="000000" w:themeColor="text1"/>
          <w:sz w:val="28"/>
        </w:rPr>
        <w:t xml:space="preserve"> </w:t>
      </w:r>
      <w:r w:rsidRPr="00C27B59">
        <w:rPr>
          <w:color w:val="000000" w:themeColor="text1"/>
          <w:sz w:val="28"/>
          <w:szCs w:val="28"/>
        </w:rPr>
        <w:t>Not Specified</w:t>
      </w:r>
    </w:p>
    <w:p w14:paraId="6184290D" w14:textId="77777777" w:rsidR="00272892" w:rsidRPr="007076A2" w:rsidRDefault="00272892" w:rsidP="00272892">
      <w:pPr>
        <w:spacing w:line="360" w:lineRule="auto"/>
        <w:rPr>
          <w:sz w:val="28"/>
        </w:rPr>
      </w:pPr>
      <w:r w:rsidRPr="007076A2">
        <w:rPr>
          <w:b/>
          <w:sz w:val="28"/>
        </w:rPr>
        <w:t>Application Due Date:</w:t>
      </w:r>
      <w:r w:rsidRPr="007076A2">
        <w:rPr>
          <w:sz w:val="28"/>
        </w:rPr>
        <w:t xml:space="preserve">  </w:t>
      </w:r>
      <w:r w:rsidRPr="007076A2">
        <w:rPr>
          <w:sz w:val="28"/>
          <w:szCs w:val="28"/>
        </w:rPr>
        <w:t>April 1st</w:t>
      </w:r>
    </w:p>
    <w:p w14:paraId="2627B53C" w14:textId="77777777" w:rsidR="00272892" w:rsidRPr="00C27B59" w:rsidRDefault="00272892" w:rsidP="00272892">
      <w:pPr>
        <w:spacing w:line="360" w:lineRule="auto"/>
        <w:rPr>
          <w:color w:val="000000" w:themeColor="text1"/>
          <w:sz w:val="28"/>
        </w:rPr>
      </w:pPr>
      <w:r w:rsidRPr="007076A2">
        <w:rPr>
          <w:b/>
          <w:sz w:val="28"/>
        </w:rPr>
        <w:t xml:space="preserve">Program Dates: </w:t>
      </w:r>
      <w:r w:rsidRPr="007076A2">
        <w:rPr>
          <w:sz w:val="28"/>
        </w:rPr>
        <w:t xml:space="preserve"> </w:t>
      </w:r>
      <w:r w:rsidRPr="007076A2">
        <w:rPr>
          <w:sz w:val="28"/>
          <w:szCs w:val="28"/>
        </w:rPr>
        <w:t>Early July th</w:t>
      </w:r>
      <w:r w:rsidRPr="00C27B59">
        <w:rPr>
          <w:color w:val="000000" w:themeColor="text1"/>
          <w:sz w:val="28"/>
          <w:szCs w:val="28"/>
        </w:rPr>
        <w:t>rough mid-August</w:t>
      </w:r>
    </w:p>
    <w:p w14:paraId="5C608CA5" w14:textId="77777777" w:rsidR="00272892" w:rsidRPr="00C27B59" w:rsidRDefault="00272892" w:rsidP="00272892">
      <w:pPr>
        <w:spacing w:line="360" w:lineRule="auto"/>
        <w:rPr>
          <w:color w:val="000000" w:themeColor="text1"/>
          <w:sz w:val="28"/>
        </w:rPr>
      </w:pPr>
      <w:r w:rsidRPr="00C27B59">
        <w:rPr>
          <w:b/>
          <w:color w:val="000000" w:themeColor="text1"/>
          <w:sz w:val="28"/>
        </w:rPr>
        <w:t xml:space="preserve">Location: </w:t>
      </w:r>
      <w:r w:rsidRPr="00C27B59">
        <w:rPr>
          <w:color w:val="000000" w:themeColor="text1"/>
          <w:sz w:val="28"/>
        </w:rPr>
        <w:t xml:space="preserve"> </w:t>
      </w:r>
      <w:r w:rsidRPr="00C27B59">
        <w:rPr>
          <w:color w:val="000000" w:themeColor="text1"/>
          <w:sz w:val="28"/>
          <w:szCs w:val="28"/>
        </w:rPr>
        <w:t>Hofstra University</w:t>
      </w:r>
    </w:p>
    <w:p w14:paraId="7F008B93" w14:textId="77777777" w:rsidR="00272892" w:rsidRPr="00265D7F" w:rsidRDefault="00272892" w:rsidP="00272892">
      <w:pPr>
        <w:spacing w:line="360" w:lineRule="auto"/>
        <w:rPr>
          <w:sz w:val="28"/>
          <w:szCs w:val="28"/>
        </w:rPr>
      </w:pPr>
      <w:r w:rsidRPr="00265D7F">
        <w:rPr>
          <w:b/>
          <w:sz w:val="28"/>
          <w:szCs w:val="28"/>
        </w:rPr>
        <w:t>Housing</w:t>
      </w:r>
      <w:r w:rsidRPr="00265D7F">
        <w:rPr>
          <w:sz w:val="28"/>
          <w:szCs w:val="28"/>
        </w:rPr>
        <w:t xml:space="preserve">:  </w:t>
      </w:r>
      <w:r w:rsidRPr="00C27B59">
        <w:rPr>
          <w:color w:val="000000" w:themeColor="text1"/>
          <w:sz w:val="28"/>
          <w:szCs w:val="28"/>
        </w:rPr>
        <w:t>Not Specified</w:t>
      </w:r>
    </w:p>
    <w:p w14:paraId="52F78D59" w14:textId="77777777" w:rsidR="00272892" w:rsidRPr="007076A2" w:rsidRDefault="00272892" w:rsidP="00272892">
      <w:pPr>
        <w:spacing w:line="360" w:lineRule="auto"/>
        <w:rPr>
          <w:sz w:val="28"/>
          <w:szCs w:val="28"/>
        </w:rPr>
      </w:pPr>
      <w:r w:rsidRPr="00265D7F">
        <w:rPr>
          <w:b/>
          <w:sz w:val="28"/>
          <w:szCs w:val="28"/>
        </w:rPr>
        <w:t>Cost</w:t>
      </w:r>
      <w:r w:rsidRPr="00265D7F">
        <w:rPr>
          <w:sz w:val="28"/>
          <w:szCs w:val="28"/>
        </w:rPr>
        <w:t xml:space="preserve">:  </w:t>
      </w:r>
      <w:r>
        <w:rPr>
          <w:color w:val="000000" w:themeColor="text1"/>
          <w:sz w:val="28"/>
          <w:szCs w:val="28"/>
        </w:rPr>
        <w:t>$50 Non-refundable application fee</w:t>
      </w:r>
    </w:p>
    <w:p w14:paraId="7DF66E6A" w14:textId="77777777" w:rsidR="00272892" w:rsidRPr="007076A2" w:rsidRDefault="00272892" w:rsidP="00272892">
      <w:r w:rsidRPr="007076A2">
        <w:rPr>
          <w:b/>
          <w:sz w:val="28"/>
        </w:rPr>
        <w:t xml:space="preserve">Website:  </w:t>
      </w:r>
      <w:r w:rsidRPr="007076A2">
        <w:rPr>
          <w:rStyle w:val="Hyperlink"/>
          <w:color w:val="auto"/>
          <w:u w:val="none"/>
        </w:rPr>
        <w:t>https://www.hofstra.edu/academics/colleges/hclas/sse/sse-applications.html</w:t>
      </w:r>
    </w:p>
    <w:p w14:paraId="71F6C59A" w14:textId="77777777" w:rsidR="00272892" w:rsidRDefault="00272892" w:rsidP="00272892"/>
    <w:p w14:paraId="230790C5" w14:textId="77777777" w:rsidR="00272892" w:rsidRDefault="00272892" w:rsidP="00272892"/>
    <w:p w14:paraId="744997BA" w14:textId="77777777" w:rsidR="00272892" w:rsidRPr="007076A2" w:rsidRDefault="00272892" w:rsidP="00272892">
      <w:pPr>
        <w:spacing w:line="360" w:lineRule="auto"/>
        <w:rPr>
          <w:b/>
          <w:sz w:val="28"/>
          <w:szCs w:val="28"/>
        </w:rPr>
      </w:pPr>
      <w:r w:rsidRPr="0080312B">
        <w:rPr>
          <w:b/>
          <w:sz w:val="28"/>
          <w:szCs w:val="28"/>
        </w:rPr>
        <w:t xml:space="preserve">Other </w:t>
      </w:r>
      <w:r w:rsidRPr="007076A2">
        <w:rPr>
          <w:b/>
          <w:sz w:val="28"/>
          <w:szCs w:val="28"/>
        </w:rPr>
        <w:t>Info</w:t>
      </w:r>
    </w:p>
    <w:p w14:paraId="464EA352" w14:textId="77777777" w:rsidR="00272892" w:rsidRPr="007076A2" w:rsidRDefault="00272892" w:rsidP="00272892">
      <w:pPr>
        <w:spacing w:line="360" w:lineRule="auto"/>
      </w:pPr>
      <w:r w:rsidRPr="007076A2">
        <w:rPr>
          <w:i/>
        </w:rPr>
        <w:t>Acceptance Notified By</w:t>
      </w:r>
      <w:r w:rsidRPr="007076A2">
        <w:t>:  May 15</w:t>
      </w:r>
    </w:p>
    <w:p w14:paraId="51DC583B" w14:textId="77777777" w:rsidR="00272892" w:rsidRPr="00AE42E1" w:rsidRDefault="00272892" w:rsidP="00272892">
      <w:pPr>
        <w:spacing w:line="360" w:lineRule="auto"/>
        <w:rPr>
          <w:color w:val="FF0000"/>
        </w:rPr>
      </w:pPr>
      <w:r w:rsidRPr="00265D7F">
        <w:rPr>
          <w:i/>
        </w:rPr>
        <w:t xml:space="preserve">Acceptance </w:t>
      </w:r>
      <w:r w:rsidRPr="00C27B59">
        <w:rPr>
          <w:i/>
          <w:color w:val="000000" w:themeColor="text1"/>
        </w:rPr>
        <w:t>Rate</w:t>
      </w:r>
      <w:r w:rsidRPr="00C27B59">
        <w:rPr>
          <w:color w:val="000000" w:themeColor="text1"/>
        </w:rPr>
        <w:t xml:space="preserve">:  </w:t>
      </w:r>
      <w:r>
        <w:rPr>
          <w:color w:val="000000" w:themeColor="text1"/>
        </w:rPr>
        <w:t>N/A</w:t>
      </w:r>
    </w:p>
    <w:p w14:paraId="0D31A84D" w14:textId="77777777" w:rsidR="00272892" w:rsidRDefault="00272892" w:rsidP="00272892">
      <w:pPr>
        <w:spacing w:line="360" w:lineRule="auto"/>
      </w:pPr>
      <w:r w:rsidRPr="00265D7F">
        <w:rPr>
          <w:i/>
        </w:rPr>
        <w:t>Previous Attendees</w:t>
      </w:r>
      <w:r w:rsidRPr="00C27B59">
        <w:rPr>
          <w:color w:val="000000" w:themeColor="text1"/>
        </w:rPr>
        <w:t xml:space="preserve">:  </w:t>
      </w:r>
      <w:r>
        <w:rPr>
          <w:color w:val="000000" w:themeColor="text1"/>
        </w:rPr>
        <w:t>N/A</w:t>
      </w:r>
    </w:p>
    <w:p w14:paraId="451255C8" w14:textId="77777777" w:rsidR="00272892" w:rsidRDefault="00272892" w:rsidP="00272892">
      <w:pPr>
        <w:spacing w:line="360" w:lineRule="auto"/>
      </w:pPr>
      <w:r w:rsidRPr="00265D7F">
        <w:rPr>
          <w:i/>
        </w:rPr>
        <w:t>Miscellaneous</w:t>
      </w:r>
      <w:r>
        <w:t xml:space="preserve">:  </w:t>
      </w:r>
      <w:r w:rsidRPr="00C27B59">
        <w:rPr>
          <w:color w:val="000000" w:themeColor="text1"/>
        </w:rPr>
        <w:t>Hofstra University's Summer Science Research Program offers high school students opportunities in science research under the guidance of professionals in science and mathematics. The program runs from early July through mid-August culminating in a science "poster session" in early Fall where students display the work they performed during the summer. The poster session is open to all students in the program, their families, and their teachers. Students are selected for this program on the basis of their academic qualifications, a teacher's recommendation, and the availability of research mentors in their area of interest.</w:t>
      </w:r>
    </w:p>
    <w:p w14:paraId="34C3C955" w14:textId="590868C5" w:rsidR="00272892" w:rsidRDefault="00272892">
      <w:pPr>
        <w:rPr>
          <w:rFonts w:cs="Helvetica"/>
          <w:shd w:val="clear" w:color="auto" w:fill="FFFFFF"/>
        </w:rPr>
      </w:pPr>
      <w:r>
        <w:rPr>
          <w:rFonts w:cs="Helvetica"/>
          <w:shd w:val="clear" w:color="auto" w:fill="FFFFFF"/>
        </w:rPr>
        <w:br w:type="page"/>
      </w:r>
    </w:p>
    <w:p w14:paraId="7B0A6F46" w14:textId="77777777" w:rsidR="00272892" w:rsidRPr="002A6C9A" w:rsidRDefault="00272892" w:rsidP="00272892">
      <w:pPr>
        <w:spacing w:line="480" w:lineRule="auto"/>
        <w:jc w:val="center"/>
        <w:rPr>
          <w:b/>
          <w:i/>
          <w:sz w:val="32"/>
          <w:szCs w:val="40"/>
        </w:rPr>
      </w:pPr>
      <w:r w:rsidRPr="002A6C9A">
        <w:rPr>
          <w:b/>
          <w:sz w:val="32"/>
          <w:szCs w:val="40"/>
        </w:rPr>
        <w:lastRenderedPageBreak/>
        <w:t xml:space="preserve">Program Name: </w:t>
      </w:r>
      <w:r w:rsidRPr="002A6C9A">
        <w:rPr>
          <w:b/>
          <w:i/>
          <w:sz w:val="28"/>
          <w:szCs w:val="40"/>
        </w:rPr>
        <w:t>Mount Sinai Basic Science Research/Clinical Research</w:t>
      </w:r>
    </w:p>
    <w:p w14:paraId="5A5BC7CA" w14:textId="77777777" w:rsidR="00272892" w:rsidRPr="0080312B" w:rsidRDefault="00272892" w:rsidP="00272892">
      <w:pPr>
        <w:spacing w:line="360" w:lineRule="auto"/>
        <w:rPr>
          <w:sz w:val="28"/>
        </w:rPr>
      </w:pPr>
      <w:r w:rsidRPr="0080312B">
        <w:rPr>
          <w:b/>
          <w:sz w:val="28"/>
        </w:rPr>
        <w:t xml:space="preserve">Types of </w:t>
      </w:r>
      <w:r w:rsidRPr="007076A2">
        <w:rPr>
          <w:b/>
          <w:sz w:val="28"/>
        </w:rPr>
        <w:t>Science:</w:t>
      </w:r>
      <w:r>
        <w:rPr>
          <w:sz w:val="28"/>
        </w:rPr>
        <w:t xml:space="preserve">  Biomedical, Clinical</w:t>
      </w:r>
    </w:p>
    <w:p w14:paraId="0E0C77DD" w14:textId="77777777" w:rsidR="00272892" w:rsidRDefault="00272892" w:rsidP="00272892">
      <w:pPr>
        <w:spacing w:line="360" w:lineRule="auto"/>
        <w:rPr>
          <w:sz w:val="28"/>
        </w:rPr>
      </w:pPr>
      <w:r w:rsidRPr="0080312B">
        <w:rPr>
          <w:b/>
          <w:sz w:val="28"/>
        </w:rPr>
        <w:t>Age Requirement:</w:t>
      </w:r>
      <w:r>
        <w:rPr>
          <w:b/>
          <w:sz w:val="28"/>
        </w:rPr>
        <w:t xml:space="preserve"> </w:t>
      </w:r>
      <w:r w:rsidRPr="0080312B">
        <w:rPr>
          <w:sz w:val="28"/>
        </w:rPr>
        <w:t xml:space="preserve"> </w:t>
      </w:r>
      <w:r>
        <w:rPr>
          <w:sz w:val="28"/>
        </w:rPr>
        <w:t>15 for computer-based research, 16 for wet lab research</w:t>
      </w:r>
    </w:p>
    <w:p w14:paraId="0F5F06D8" w14:textId="77777777" w:rsidR="00272892" w:rsidRPr="007076A2" w:rsidRDefault="00272892" w:rsidP="00272892">
      <w:pPr>
        <w:spacing w:line="360" w:lineRule="auto"/>
        <w:rPr>
          <w:sz w:val="28"/>
        </w:rPr>
      </w:pPr>
      <w:r w:rsidRPr="007076A2">
        <w:rPr>
          <w:b/>
          <w:sz w:val="28"/>
        </w:rPr>
        <w:t>Application Due Date:</w:t>
      </w:r>
      <w:r w:rsidRPr="007076A2">
        <w:rPr>
          <w:sz w:val="28"/>
        </w:rPr>
        <w:t xml:space="preserve">  </w:t>
      </w:r>
      <w:r w:rsidRPr="00F203C9">
        <w:t xml:space="preserve">November (for </w:t>
      </w:r>
      <w:proofErr w:type="gramStart"/>
      <w:r w:rsidRPr="00F203C9">
        <w:t>Spring</w:t>
      </w:r>
      <w:proofErr w:type="gramEnd"/>
      <w:r w:rsidRPr="00F203C9">
        <w:t xml:space="preserve">), January (for Summer), July (for Fall) </w:t>
      </w:r>
    </w:p>
    <w:p w14:paraId="4B9650BA" w14:textId="77777777" w:rsidR="00272892" w:rsidRPr="007076A2" w:rsidRDefault="00272892" w:rsidP="00272892">
      <w:pPr>
        <w:spacing w:line="360" w:lineRule="auto"/>
        <w:rPr>
          <w:sz w:val="28"/>
        </w:rPr>
      </w:pPr>
      <w:r w:rsidRPr="007076A2">
        <w:rPr>
          <w:b/>
          <w:sz w:val="28"/>
        </w:rPr>
        <w:t xml:space="preserve">Program Dates: </w:t>
      </w:r>
      <w:r w:rsidRPr="007076A2">
        <w:rPr>
          <w:sz w:val="28"/>
        </w:rPr>
        <w:t xml:space="preserve"> </w:t>
      </w:r>
      <w:r>
        <w:rPr>
          <w:sz w:val="28"/>
        </w:rPr>
        <w:t>Varies for Basic Science or Clinical Research</w:t>
      </w:r>
    </w:p>
    <w:p w14:paraId="60A3DB9E" w14:textId="77777777" w:rsidR="00272892" w:rsidRDefault="00272892" w:rsidP="00272892">
      <w:pPr>
        <w:spacing w:line="360" w:lineRule="auto"/>
        <w:rPr>
          <w:sz w:val="28"/>
        </w:rPr>
      </w:pPr>
      <w:r w:rsidRPr="0080312B">
        <w:rPr>
          <w:b/>
          <w:sz w:val="28"/>
        </w:rPr>
        <w:t>Location:</w:t>
      </w:r>
      <w:r>
        <w:rPr>
          <w:b/>
          <w:sz w:val="28"/>
        </w:rPr>
        <w:t xml:space="preserve"> </w:t>
      </w:r>
      <w:r w:rsidRPr="0080312B">
        <w:rPr>
          <w:sz w:val="28"/>
        </w:rPr>
        <w:t xml:space="preserve"> </w:t>
      </w:r>
      <w:r>
        <w:rPr>
          <w:sz w:val="28"/>
        </w:rPr>
        <w:t>Mount Sinai Hospital</w:t>
      </w:r>
    </w:p>
    <w:p w14:paraId="092D1365" w14:textId="77777777" w:rsidR="00272892" w:rsidRPr="00265D7F" w:rsidRDefault="00272892" w:rsidP="00272892">
      <w:pPr>
        <w:spacing w:line="360" w:lineRule="auto"/>
        <w:rPr>
          <w:sz w:val="28"/>
          <w:szCs w:val="28"/>
        </w:rPr>
      </w:pPr>
      <w:r w:rsidRPr="00265D7F">
        <w:rPr>
          <w:b/>
          <w:sz w:val="28"/>
          <w:szCs w:val="28"/>
        </w:rPr>
        <w:t>Housing</w:t>
      </w:r>
      <w:r w:rsidRPr="00265D7F">
        <w:rPr>
          <w:sz w:val="28"/>
          <w:szCs w:val="28"/>
        </w:rPr>
        <w:t xml:space="preserve">:  </w:t>
      </w:r>
      <w:r>
        <w:rPr>
          <w:sz w:val="28"/>
          <w:szCs w:val="28"/>
        </w:rPr>
        <w:t>No</w:t>
      </w:r>
    </w:p>
    <w:p w14:paraId="214DB8C0" w14:textId="77777777" w:rsidR="00272892" w:rsidRPr="007076A2" w:rsidRDefault="00272892" w:rsidP="00272892">
      <w:pPr>
        <w:spacing w:line="360" w:lineRule="auto"/>
        <w:rPr>
          <w:sz w:val="28"/>
          <w:szCs w:val="28"/>
        </w:rPr>
      </w:pPr>
      <w:r w:rsidRPr="00265D7F">
        <w:rPr>
          <w:b/>
          <w:sz w:val="28"/>
          <w:szCs w:val="28"/>
        </w:rPr>
        <w:t>Cost</w:t>
      </w:r>
      <w:r>
        <w:rPr>
          <w:sz w:val="28"/>
          <w:szCs w:val="28"/>
        </w:rPr>
        <w:t>:  Volunteer Program</w:t>
      </w:r>
    </w:p>
    <w:p w14:paraId="3DB553EC" w14:textId="77777777" w:rsidR="00272892" w:rsidRPr="00F203C9" w:rsidRDefault="00272892" w:rsidP="00272892">
      <w:pPr>
        <w:rPr>
          <w:sz w:val="22"/>
        </w:rPr>
      </w:pPr>
      <w:r w:rsidRPr="007076A2">
        <w:rPr>
          <w:b/>
          <w:sz w:val="28"/>
        </w:rPr>
        <w:t xml:space="preserve">Website:  </w:t>
      </w:r>
      <w:hyperlink r:id="rId5" w:history="1">
        <w:r w:rsidRPr="00F203C9">
          <w:rPr>
            <w:rStyle w:val="Hyperlink"/>
            <w:sz w:val="22"/>
          </w:rPr>
          <w:t>https://www.mountsinai.org/locations/mount-sinai/about/volunteer/student-research</w:t>
        </w:r>
      </w:hyperlink>
    </w:p>
    <w:p w14:paraId="70616B15" w14:textId="77777777" w:rsidR="00272892" w:rsidRDefault="00272892" w:rsidP="00272892"/>
    <w:p w14:paraId="6456097A" w14:textId="77777777" w:rsidR="00272892" w:rsidRDefault="00272892" w:rsidP="00272892"/>
    <w:p w14:paraId="53B6691B" w14:textId="77777777" w:rsidR="00272892" w:rsidRPr="007076A2" w:rsidRDefault="00272892" w:rsidP="00272892">
      <w:pPr>
        <w:spacing w:line="360" w:lineRule="auto"/>
        <w:rPr>
          <w:b/>
          <w:sz w:val="28"/>
          <w:szCs w:val="28"/>
        </w:rPr>
      </w:pPr>
      <w:r w:rsidRPr="0080312B">
        <w:rPr>
          <w:b/>
          <w:sz w:val="28"/>
          <w:szCs w:val="28"/>
        </w:rPr>
        <w:t xml:space="preserve">Other </w:t>
      </w:r>
      <w:r w:rsidRPr="007076A2">
        <w:rPr>
          <w:b/>
          <w:sz w:val="28"/>
          <w:szCs w:val="28"/>
        </w:rPr>
        <w:t>Info</w:t>
      </w:r>
    </w:p>
    <w:p w14:paraId="17EB1E35" w14:textId="77777777" w:rsidR="00272892" w:rsidRPr="007076A2" w:rsidRDefault="00272892" w:rsidP="00272892">
      <w:pPr>
        <w:spacing w:line="360" w:lineRule="auto"/>
      </w:pPr>
      <w:r w:rsidRPr="007076A2">
        <w:rPr>
          <w:i/>
        </w:rPr>
        <w:t>Acceptance Notified By</w:t>
      </w:r>
      <w:r w:rsidRPr="007076A2">
        <w:t xml:space="preserve">:  </w:t>
      </w:r>
      <w:r>
        <w:t>Depending on application round</w:t>
      </w:r>
    </w:p>
    <w:p w14:paraId="31F29239" w14:textId="77777777" w:rsidR="00272892" w:rsidRPr="00AE42E1" w:rsidRDefault="00272892" w:rsidP="00272892">
      <w:pPr>
        <w:spacing w:line="360" w:lineRule="auto"/>
        <w:rPr>
          <w:color w:val="FF0000"/>
        </w:rPr>
      </w:pPr>
      <w:r w:rsidRPr="00265D7F">
        <w:rPr>
          <w:i/>
        </w:rPr>
        <w:t>Acceptance Rate</w:t>
      </w:r>
      <w:r>
        <w:t>:  N/A</w:t>
      </w:r>
    </w:p>
    <w:p w14:paraId="41E06CAC" w14:textId="77777777" w:rsidR="00272892" w:rsidRDefault="00272892" w:rsidP="00272892">
      <w:pPr>
        <w:spacing w:line="360" w:lineRule="auto"/>
      </w:pPr>
      <w:r w:rsidRPr="00265D7F">
        <w:rPr>
          <w:i/>
        </w:rPr>
        <w:t>Previous Attendees</w:t>
      </w:r>
      <w:r>
        <w:t>:  N/A</w:t>
      </w:r>
    </w:p>
    <w:p w14:paraId="59B5E5C3" w14:textId="77777777" w:rsidR="00272892" w:rsidRDefault="00272892" w:rsidP="00272892">
      <w:pPr>
        <w:spacing w:line="360" w:lineRule="auto"/>
      </w:pPr>
      <w:r w:rsidRPr="00265D7F">
        <w:rPr>
          <w:i/>
        </w:rPr>
        <w:t>Miscellaneous</w:t>
      </w:r>
      <w:r>
        <w:t xml:space="preserve">:  </w:t>
      </w:r>
      <w:r w:rsidRPr="002A6C9A">
        <w:t>Basic science volunteers at Mount Sinai assist laboratory staff with carrying out research techniques. Clinical research volunteers assist the research staff with a variety of tasks, including data entry and collection and compiling study documents. Both are exceptional year-round opportunities for students interested in a career in medicine.</w:t>
      </w:r>
    </w:p>
    <w:p w14:paraId="323C5D88" w14:textId="77777777" w:rsidR="00272892" w:rsidRPr="00A46457" w:rsidRDefault="00272892" w:rsidP="00272892">
      <w:pPr>
        <w:spacing w:line="360" w:lineRule="auto"/>
      </w:pPr>
    </w:p>
    <w:p w14:paraId="32A83BC9" w14:textId="2E6CE2CA" w:rsidR="00272892" w:rsidRDefault="00272892">
      <w:pPr>
        <w:rPr>
          <w:rFonts w:cs="Helvetica"/>
          <w:shd w:val="clear" w:color="auto" w:fill="FFFFFF"/>
        </w:rPr>
      </w:pPr>
      <w:r>
        <w:rPr>
          <w:rFonts w:cs="Helvetica"/>
          <w:shd w:val="clear" w:color="auto" w:fill="FFFFFF"/>
        </w:rPr>
        <w:br w:type="page"/>
      </w:r>
    </w:p>
    <w:p w14:paraId="50196646" w14:textId="77777777" w:rsidR="00272892" w:rsidRPr="0080312B" w:rsidRDefault="00272892" w:rsidP="00272892">
      <w:pPr>
        <w:spacing w:line="480" w:lineRule="auto"/>
        <w:jc w:val="center"/>
        <w:rPr>
          <w:b/>
          <w:sz w:val="40"/>
          <w:szCs w:val="40"/>
        </w:rPr>
      </w:pPr>
      <w:r w:rsidRPr="0080312B">
        <w:rPr>
          <w:b/>
          <w:sz w:val="40"/>
          <w:szCs w:val="40"/>
        </w:rPr>
        <w:lastRenderedPageBreak/>
        <w:t xml:space="preserve">Program Name: </w:t>
      </w:r>
      <w:r>
        <w:rPr>
          <w:b/>
          <w:i/>
          <w:sz w:val="40"/>
          <w:szCs w:val="40"/>
        </w:rPr>
        <w:t>Feinstein Institute</w:t>
      </w:r>
    </w:p>
    <w:p w14:paraId="79756258" w14:textId="77777777" w:rsidR="00272892" w:rsidRPr="00CB637D" w:rsidRDefault="00272892" w:rsidP="00272892">
      <w:pPr>
        <w:spacing w:line="360" w:lineRule="auto"/>
        <w:rPr>
          <w:sz w:val="28"/>
        </w:rPr>
      </w:pPr>
      <w:r w:rsidRPr="00CB637D">
        <w:rPr>
          <w:b/>
          <w:sz w:val="28"/>
        </w:rPr>
        <w:t xml:space="preserve">Types of Science: </w:t>
      </w:r>
      <w:r w:rsidRPr="00CB637D">
        <w:rPr>
          <w:sz w:val="28"/>
        </w:rPr>
        <w:t xml:space="preserve"> </w:t>
      </w:r>
      <w:r>
        <w:rPr>
          <w:sz w:val="28"/>
        </w:rPr>
        <w:t>Medical and Disease Research</w:t>
      </w:r>
    </w:p>
    <w:p w14:paraId="274ABEC9" w14:textId="77777777" w:rsidR="00272892" w:rsidRPr="00CB637D" w:rsidRDefault="00272892" w:rsidP="00272892">
      <w:pPr>
        <w:spacing w:line="360" w:lineRule="auto"/>
        <w:rPr>
          <w:sz w:val="28"/>
        </w:rPr>
      </w:pPr>
      <w:r w:rsidRPr="00CB637D">
        <w:rPr>
          <w:b/>
          <w:sz w:val="28"/>
        </w:rPr>
        <w:t xml:space="preserve">Age Requirement: </w:t>
      </w:r>
      <w:r w:rsidRPr="00CB637D">
        <w:rPr>
          <w:sz w:val="28"/>
        </w:rPr>
        <w:t xml:space="preserve"> </w:t>
      </w:r>
      <w:r>
        <w:rPr>
          <w:sz w:val="28"/>
        </w:rPr>
        <w:t>16 before July</w:t>
      </w:r>
    </w:p>
    <w:p w14:paraId="7985DF63" w14:textId="77777777" w:rsidR="00272892" w:rsidRPr="00CB637D" w:rsidRDefault="00272892" w:rsidP="00272892">
      <w:pPr>
        <w:spacing w:line="360" w:lineRule="auto"/>
        <w:rPr>
          <w:sz w:val="28"/>
        </w:rPr>
      </w:pPr>
      <w:r w:rsidRPr="00CB637D">
        <w:rPr>
          <w:b/>
          <w:sz w:val="28"/>
        </w:rPr>
        <w:t>Application Due Date:</w:t>
      </w:r>
      <w:r w:rsidRPr="00CB637D">
        <w:rPr>
          <w:sz w:val="28"/>
        </w:rPr>
        <w:t xml:space="preserve">  </w:t>
      </w:r>
      <w:r>
        <w:rPr>
          <w:sz w:val="28"/>
          <w:szCs w:val="28"/>
        </w:rPr>
        <w:t>January 25</w:t>
      </w:r>
    </w:p>
    <w:p w14:paraId="1FD7C5EA" w14:textId="77777777" w:rsidR="00272892" w:rsidRPr="00CB637D" w:rsidRDefault="00272892" w:rsidP="00272892">
      <w:pPr>
        <w:spacing w:line="360" w:lineRule="auto"/>
        <w:rPr>
          <w:sz w:val="28"/>
        </w:rPr>
      </w:pPr>
      <w:r w:rsidRPr="00CB637D">
        <w:rPr>
          <w:b/>
          <w:sz w:val="28"/>
        </w:rPr>
        <w:t xml:space="preserve">Program Dates: </w:t>
      </w:r>
      <w:r w:rsidRPr="00CB637D">
        <w:rPr>
          <w:sz w:val="28"/>
        </w:rPr>
        <w:t xml:space="preserve"> </w:t>
      </w:r>
      <w:r>
        <w:rPr>
          <w:sz w:val="28"/>
          <w:szCs w:val="28"/>
        </w:rPr>
        <w:t xml:space="preserve">8 weeks during June-August </w:t>
      </w:r>
    </w:p>
    <w:p w14:paraId="33D059AE" w14:textId="77777777" w:rsidR="00272892" w:rsidRPr="00CB637D" w:rsidRDefault="00272892" w:rsidP="00272892">
      <w:pPr>
        <w:spacing w:line="360" w:lineRule="auto"/>
        <w:rPr>
          <w:sz w:val="28"/>
        </w:rPr>
      </w:pPr>
      <w:r w:rsidRPr="00CB637D">
        <w:rPr>
          <w:b/>
          <w:sz w:val="28"/>
        </w:rPr>
        <w:t xml:space="preserve">Location: </w:t>
      </w:r>
      <w:r w:rsidRPr="00CB637D">
        <w:rPr>
          <w:sz w:val="28"/>
        </w:rPr>
        <w:t xml:space="preserve"> </w:t>
      </w:r>
      <w:r>
        <w:rPr>
          <w:sz w:val="28"/>
          <w:szCs w:val="28"/>
        </w:rPr>
        <w:t>Feinstein Institute (Manhasset)</w:t>
      </w:r>
    </w:p>
    <w:p w14:paraId="5B0D407A" w14:textId="77777777" w:rsidR="00272892" w:rsidRPr="00CB637D" w:rsidRDefault="00272892" w:rsidP="00272892">
      <w:pPr>
        <w:spacing w:line="360" w:lineRule="auto"/>
        <w:rPr>
          <w:sz w:val="28"/>
        </w:rPr>
      </w:pPr>
      <w:r w:rsidRPr="00CB637D">
        <w:rPr>
          <w:b/>
          <w:sz w:val="28"/>
          <w:szCs w:val="28"/>
        </w:rPr>
        <w:t>Ho</w:t>
      </w:r>
      <w:r w:rsidRPr="00CB637D">
        <w:rPr>
          <w:b/>
          <w:sz w:val="28"/>
        </w:rPr>
        <w:t>using</w:t>
      </w:r>
      <w:r w:rsidRPr="00CB637D">
        <w:rPr>
          <w:sz w:val="28"/>
        </w:rPr>
        <w:t xml:space="preserve">:  </w:t>
      </w:r>
      <w:r>
        <w:rPr>
          <w:sz w:val="28"/>
        </w:rPr>
        <w:t>No</w:t>
      </w:r>
    </w:p>
    <w:p w14:paraId="266F611D" w14:textId="77777777" w:rsidR="00272892" w:rsidRPr="00CB637D" w:rsidRDefault="00272892" w:rsidP="00272892">
      <w:pPr>
        <w:spacing w:line="360" w:lineRule="auto"/>
        <w:rPr>
          <w:sz w:val="28"/>
        </w:rPr>
      </w:pPr>
      <w:r w:rsidRPr="00CB637D">
        <w:rPr>
          <w:b/>
          <w:sz w:val="28"/>
        </w:rPr>
        <w:t>Cost</w:t>
      </w:r>
      <w:r w:rsidRPr="00CB637D">
        <w:rPr>
          <w:sz w:val="28"/>
        </w:rPr>
        <w:t xml:space="preserve">:  </w:t>
      </w:r>
      <w:r>
        <w:rPr>
          <w:sz w:val="28"/>
        </w:rPr>
        <w:t>Not Specified</w:t>
      </w:r>
    </w:p>
    <w:p w14:paraId="19ED5261" w14:textId="77777777" w:rsidR="00272892" w:rsidRPr="00CB637D" w:rsidRDefault="00272892" w:rsidP="00272892">
      <w:r w:rsidRPr="00CB637D">
        <w:rPr>
          <w:b/>
          <w:sz w:val="28"/>
        </w:rPr>
        <w:t xml:space="preserve">Website:  </w:t>
      </w:r>
      <w:hyperlink r:id="rId6" w:history="1">
        <w:r w:rsidRPr="007C09FA">
          <w:rPr>
            <w:rStyle w:val="Hyperlink"/>
            <w:sz w:val="22"/>
          </w:rPr>
          <w:t>https://www.feinsteininstitute.org/education-careers/education/student-intern-programs/</w:t>
        </w:r>
      </w:hyperlink>
    </w:p>
    <w:p w14:paraId="407E1999" w14:textId="77777777" w:rsidR="00272892" w:rsidRPr="00CB637D" w:rsidRDefault="00272892" w:rsidP="00272892"/>
    <w:p w14:paraId="40A8CB90" w14:textId="77777777" w:rsidR="00272892" w:rsidRPr="00CB637D" w:rsidRDefault="00272892" w:rsidP="00272892">
      <w:pPr>
        <w:spacing w:line="360" w:lineRule="auto"/>
        <w:rPr>
          <w:b/>
          <w:sz w:val="28"/>
          <w:szCs w:val="28"/>
        </w:rPr>
      </w:pPr>
      <w:r w:rsidRPr="00CB637D">
        <w:rPr>
          <w:b/>
          <w:sz w:val="28"/>
          <w:szCs w:val="28"/>
        </w:rPr>
        <w:t>Other Info</w:t>
      </w:r>
    </w:p>
    <w:p w14:paraId="26962A02" w14:textId="77777777" w:rsidR="00272892" w:rsidRPr="00CB637D" w:rsidRDefault="00272892" w:rsidP="00272892">
      <w:pPr>
        <w:spacing w:line="360" w:lineRule="auto"/>
      </w:pPr>
      <w:r w:rsidRPr="00CB637D">
        <w:rPr>
          <w:i/>
        </w:rPr>
        <w:t>Acceptance Notified By</w:t>
      </w:r>
      <w:r w:rsidRPr="00CB637D">
        <w:t xml:space="preserve">:  </w:t>
      </w:r>
      <w:r>
        <w:t>March 1</w:t>
      </w:r>
    </w:p>
    <w:p w14:paraId="69D64845" w14:textId="77777777" w:rsidR="00272892" w:rsidRPr="00CB637D" w:rsidRDefault="00272892" w:rsidP="00272892">
      <w:pPr>
        <w:spacing w:line="360" w:lineRule="auto"/>
      </w:pPr>
      <w:r w:rsidRPr="00CB637D">
        <w:rPr>
          <w:i/>
        </w:rPr>
        <w:t>Acceptance Rate</w:t>
      </w:r>
      <w:r w:rsidRPr="00CB637D">
        <w:t xml:space="preserve">:  </w:t>
      </w:r>
      <w:r>
        <w:t>N/A</w:t>
      </w:r>
    </w:p>
    <w:p w14:paraId="5C9F6C16" w14:textId="77777777" w:rsidR="00272892" w:rsidRPr="00CB637D" w:rsidRDefault="00272892" w:rsidP="00272892">
      <w:pPr>
        <w:spacing w:line="360" w:lineRule="auto"/>
      </w:pPr>
      <w:r w:rsidRPr="00CB637D">
        <w:rPr>
          <w:i/>
        </w:rPr>
        <w:t>Previous Attendees</w:t>
      </w:r>
      <w:r w:rsidRPr="00CB637D">
        <w:t xml:space="preserve">: </w:t>
      </w:r>
      <w:r>
        <w:t xml:space="preserve"> N/A</w:t>
      </w:r>
    </w:p>
    <w:p w14:paraId="6B026CD8" w14:textId="77777777" w:rsidR="00272892" w:rsidRPr="00CB637D" w:rsidRDefault="00272892" w:rsidP="00272892">
      <w:pPr>
        <w:spacing w:line="360" w:lineRule="auto"/>
      </w:pPr>
      <w:r w:rsidRPr="00CB637D">
        <w:rPr>
          <w:i/>
        </w:rPr>
        <w:t>Miscellaneous</w:t>
      </w:r>
      <w:r w:rsidRPr="00CB637D">
        <w:t xml:space="preserve">:  </w:t>
      </w:r>
      <w:r w:rsidRPr="007C09FA">
        <w:t>The Feinstein Institute Summer Student Intern program is a competitive mentored program designed to provide high school, college and graduate students with hands-on experience in disease-oriented research and familiarize them with opportunities that exist for careers in medical research. At the end of the internship, students will be expected to present an academic poster summarizing their research to faculty and other students. This program requires a full 8-week commitment. Students need to be at least 16 years of age before July 1st, 2019.</w:t>
      </w:r>
    </w:p>
    <w:p w14:paraId="5716870A" w14:textId="77777777" w:rsidR="00272892" w:rsidRDefault="00272892" w:rsidP="00272892">
      <w:pPr>
        <w:spacing w:line="480" w:lineRule="auto"/>
      </w:pPr>
      <w:r>
        <w:t xml:space="preserve"> </w:t>
      </w:r>
    </w:p>
    <w:p w14:paraId="22451A94" w14:textId="41D37DE5" w:rsidR="00272892" w:rsidRDefault="00272892">
      <w:pPr>
        <w:rPr>
          <w:rFonts w:cs="Helvetica"/>
          <w:shd w:val="clear" w:color="auto" w:fill="FFFFFF"/>
        </w:rPr>
      </w:pPr>
      <w:r>
        <w:rPr>
          <w:rFonts w:cs="Helvetica"/>
          <w:shd w:val="clear" w:color="auto" w:fill="FFFFFF"/>
        </w:rPr>
        <w:br w:type="page"/>
      </w:r>
    </w:p>
    <w:p w14:paraId="11C9157F" w14:textId="77777777" w:rsidR="00272892" w:rsidRPr="0080312B" w:rsidRDefault="00272892" w:rsidP="00272892">
      <w:pPr>
        <w:spacing w:line="480" w:lineRule="auto"/>
        <w:jc w:val="center"/>
        <w:rPr>
          <w:b/>
          <w:sz w:val="40"/>
          <w:szCs w:val="40"/>
        </w:rPr>
      </w:pPr>
      <w:r w:rsidRPr="0080312B">
        <w:rPr>
          <w:b/>
          <w:sz w:val="40"/>
          <w:szCs w:val="40"/>
        </w:rPr>
        <w:lastRenderedPageBreak/>
        <w:t xml:space="preserve">Program Name: </w:t>
      </w:r>
      <w:proofErr w:type="spellStart"/>
      <w:r>
        <w:rPr>
          <w:b/>
          <w:i/>
          <w:sz w:val="40"/>
          <w:szCs w:val="40"/>
        </w:rPr>
        <w:t>iResearch</w:t>
      </w:r>
      <w:proofErr w:type="spellEnd"/>
      <w:r>
        <w:rPr>
          <w:b/>
          <w:i/>
          <w:sz w:val="40"/>
          <w:szCs w:val="40"/>
        </w:rPr>
        <w:t xml:space="preserve"> Summer Institute</w:t>
      </w:r>
    </w:p>
    <w:p w14:paraId="6A4A6AEC" w14:textId="77777777" w:rsidR="00272892" w:rsidRPr="0080312B" w:rsidRDefault="00272892" w:rsidP="00272892">
      <w:pPr>
        <w:spacing w:line="360" w:lineRule="auto"/>
        <w:rPr>
          <w:sz w:val="28"/>
        </w:rPr>
      </w:pPr>
      <w:r w:rsidRPr="0080312B">
        <w:rPr>
          <w:b/>
          <w:sz w:val="28"/>
        </w:rPr>
        <w:t>Types of Science:</w:t>
      </w:r>
      <w:r>
        <w:rPr>
          <w:b/>
          <w:sz w:val="28"/>
        </w:rPr>
        <w:t xml:space="preserve"> </w:t>
      </w:r>
      <w:r w:rsidRPr="0080312B">
        <w:rPr>
          <w:sz w:val="28"/>
        </w:rPr>
        <w:t xml:space="preserve"> </w:t>
      </w:r>
      <w:r>
        <w:rPr>
          <w:sz w:val="28"/>
        </w:rPr>
        <w:t>Not Specified</w:t>
      </w:r>
    </w:p>
    <w:p w14:paraId="43F4CC01" w14:textId="77777777" w:rsidR="00272892" w:rsidRDefault="00272892" w:rsidP="00272892">
      <w:pPr>
        <w:spacing w:line="360" w:lineRule="auto"/>
        <w:rPr>
          <w:sz w:val="28"/>
        </w:rPr>
      </w:pPr>
      <w:r w:rsidRPr="0080312B">
        <w:rPr>
          <w:b/>
          <w:sz w:val="28"/>
        </w:rPr>
        <w:t>Age Requirement:</w:t>
      </w:r>
      <w:r>
        <w:rPr>
          <w:b/>
          <w:sz w:val="28"/>
        </w:rPr>
        <w:t xml:space="preserve"> </w:t>
      </w:r>
      <w:r w:rsidRPr="0080312B">
        <w:rPr>
          <w:sz w:val="28"/>
        </w:rPr>
        <w:t xml:space="preserve"> </w:t>
      </w:r>
      <w:r w:rsidRPr="00BD4780">
        <w:rPr>
          <w:rFonts w:cs="Arial"/>
          <w:sz w:val="28"/>
        </w:rPr>
        <w:t>Students must complete sixth grade (2-week program) and complete eighth grade (4-week program)</w:t>
      </w:r>
    </w:p>
    <w:p w14:paraId="21432E43" w14:textId="77777777" w:rsidR="00272892" w:rsidRPr="0080312B" w:rsidRDefault="00272892" w:rsidP="00272892">
      <w:pPr>
        <w:spacing w:line="360" w:lineRule="auto"/>
        <w:rPr>
          <w:sz w:val="28"/>
        </w:rPr>
      </w:pPr>
      <w:r w:rsidRPr="0080312B">
        <w:rPr>
          <w:b/>
          <w:sz w:val="28"/>
        </w:rPr>
        <w:t>Application Due Date:</w:t>
      </w:r>
      <w:r w:rsidRPr="0080312B">
        <w:rPr>
          <w:sz w:val="28"/>
        </w:rPr>
        <w:t xml:space="preserve"> </w:t>
      </w:r>
      <w:r>
        <w:rPr>
          <w:sz w:val="28"/>
        </w:rPr>
        <w:t xml:space="preserve"> Part I due April 15</w:t>
      </w:r>
      <w:r w:rsidRPr="00BD4780">
        <w:rPr>
          <w:sz w:val="28"/>
          <w:vertAlign w:val="superscript"/>
        </w:rPr>
        <w:t>th</w:t>
      </w:r>
      <w:r>
        <w:rPr>
          <w:sz w:val="28"/>
        </w:rPr>
        <w:t>, Part II due April 22</w:t>
      </w:r>
      <w:r w:rsidRPr="00BD4780">
        <w:rPr>
          <w:sz w:val="28"/>
          <w:vertAlign w:val="superscript"/>
        </w:rPr>
        <w:t>nd</w:t>
      </w:r>
    </w:p>
    <w:p w14:paraId="29528966" w14:textId="77777777" w:rsidR="00272892" w:rsidRPr="0080312B" w:rsidRDefault="00272892" w:rsidP="00272892">
      <w:pPr>
        <w:spacing w:line="360" w:lineRule="auto"/>
        <w:rPr>
          <w:sz w:val="28"/>
        </w:rPr>
      </w:pPr>
      <w:r w:rsidRPr="0080312B">
        <w:rPr>
          <w:b/>
          <w:sz w:val="28"/>
        </w:rPr>
        <w:t>Program Dates:</w:t>
      </w:r>
      <w:r>
        <w:rPr>
          <w:b/>
          <w:sz w:val="28"/>
        </w:rPr>
        <w:t xml:space="preserve"> </w:t>
      </w:r>
      <w:r w:rsidRPr="0080312B">
        <w:rPr>
          <w:sz w:val="28"/>
        </w:rPr>
        <w:t xml:space="preserve"> </w:t>
      </w:r>
      <w:r>
        <w:rPr>
          <w:sz w:val="28"/>
        </w:rPr>
        <w:t>July 8</w:t>
      </w:r>
      <w:r w:rsidRPr="00202282">
        <w:rPr>
          <w:sz w:val="28"/>
          <w:vertAlign w:val="superscript"/>
        </w:rPr>
        <w:t>th</w:t>
      </w:r>
      <w:r>
        <w:rPr>
          <w:sz w:val="28"/>
        </w:rPr>
        <w:t xml:space="preserve"> to July 19</w:t>
      </w:r>
      <w:r w:rsidRPr="00BD4780">
        <w:rPr>
          <w:sz w:val="28"/>
          <w:vertAlign w:val="superscript"/>
        </w:rPr>
        <w:t>th</w:t>
      </w:r>
      <w:r>
        <w:rPr>
          <w:sz w:val="28"/>
        </w:rPr>
        <w:t xml:space="preserve"> or July 8</w:t>
      </w:r>
      <w:r w:rsidRPr="00BD4780">
        <w:rPr>
          <w:sz w:val="28"/>
          <w:vertAlign w:val="superscript"/>
        </w:rPr>
        <w:t>th</w:t>
      </w:r>
      <w:r>
        <w:rPr>
          <w:sz w:val="28"/>
        </w:rPr>
        <w:t xml:space="preserve"> to August 2</w:t>
      </w:r>
      <w:r w:rsidRPr="00BD4780">
        <w:rPr>
          <w:sz w:val="28"/>
          <w:vertAlign w:val="superscript"/>
        </w:rPr>
        <w:t>nd</w:t>
      </w:r>
    </w:p>
    <w:p w14:paraId="5E6DC55A" w14:textId="77777777" w:rsidR="00272892" w:rsidRPr="00BD4780" w:rsidRDefault="00272892" w:rsidP="00272892">
      <w:pPr>
        <w:spacing w:line="360" w:lineRule="auto"/>
        <w:rPr>
          <w:sz w:val="32"/>
        </w:rPr>
      </w:pPr>
      <w:r w:rsidRPr="0080312B">
        <w:rPr>
          <w:b/>
          <w:sz w:val="28"/>
        </w:rPr>
        <w:t>Location:</w:t>
      </w:r>
      <w:r>
        <w:rPr>
          <w:b/>
          <w:sz w:val="28"/>
        </w:rPr>
        <w:t xml:space="preserve"> </w:t>
      </w:r>
      <w:r w:rsidRPr="0080312B">
        <w:rPr>
          <w:sz w:val="28"/>
        </w:rPr>
        <w:t xml:space="preserve"> </w:t>
      </w:r>
      <w:r w:rsidRPr="00BD4780">
        <w:rPr>
          <w:rFonts w:cs="Arial"/>
          <w:sz w:val="28"/>
        </w:rPr>
        <w:t>New York Institute of Technology (NYIT) - Northern Blvd, Old Westbury, NY 11568</w:t>
      </w:r>
    </w:p>
    <w:p w14:paraId="3438E97C" w14:textId="77777777" w:rsidR="00272892" w:rsidRPr="00265D7F" w:rsidRDefault="00272892" w:rsidP="00272892">
      <w:pPr>
        <w:spacing w:line="360" w:lineRule="auto"/>
        <w:rPr>
          <w:sz w:val="28"/>
          <w:szCs w:val="28"/>
        </w:rPr>
      </w:pPr>
      <w:r w:rsidRPr="00265D7F">
        <w:rPr>
          <w:b/>
          <w:sz w:val="28"/>
          <w:szCs w:val="28"/>
        </w:rPr>
        <w:t>Housing</w:t>
      </w:r>
      <w:r w:rsidRPr="00265D7F">
        <w:rPr>
          <w:sz w:val="28"/>
          <w:szCs w:val="28"/>
        </w:rPr>
        <w:t xml:space="preserve">:  </w:t>
      </w:r>
      <w:r>
        <w:rPr>
          <w:sz w:val="28"/>
          <w:szCs w:val="28"/>
        </w:rPr>
        <w:t>Not Specified</w:t>
      </w:r>
    </w:p>
    <w:p w14:paraId="06620115" w14:textId="77777777" w:rsidR="00272892" w:rsidRPr="00265D7F" w:rsidRDefault="00272892" w:rsidP="00272892">
      <w:pPr>
        <w:spacing w:line="360" w:lineRule="auto"/>
        <w:rPr>
          <w:sz w:val="28"/>
          <w:szCs w:val="28"/>
        </w:rPr>
      </w:pPr>
      <w:r w:rsidRPr="00265D7F">
        <w:rPr>
          <w:b/>
          <w:sz w:val="28"/>
          <w:szCs w:val="28"/>
        </w:rPr>
        <w:t>Cost</w:t>
      </w:r>
      <w:r w:rsidRPr="00265D7F">
        <w:rPr>
          <w:sz w:val="28"/>
          <w:szCs w:val="28"/>
        </w:rPr>
        <w:t xml:space="preserve">:  </w:t>
      </w:r>
      <w:r w:rsidRPr="00BD4780">
        <w:rPr>
          <w:rFonts w:cs="Arial"/>
          <w:sz w:val="28"/>
        </w:rPr>
        <w:t>2 week program - </w:t>
      </w:r>
      <w:r w:rsidRPr="00BD4780">
        <w:rPr>
          <w:rStyle w:val="Strong"/>
          <w:rFonts w:cs="Arial"/>
          <w:sz w:val="28"/>
        </w:rPr>
        <w:t>$2595</w:t>
      </w:r>
      <w:r>
        <w:rPr>
          <w:rStyle w:val="Strong"/>
          <w:rFonts w:cs="Arial"/>
          <w:sz w:val="28"/>
        </w:rPr>
        <w:t xml:space="preserve">, </w:t>
      </w:r>
      <w:r w:rsidRPr="00BD4780">
        <w:rPr>
          <w:rFonts w:cs="Arial"/>
          <w:sz w:val="28"/>
        </w:rPr>
        <w:t>4 week program - </w:t>
      </w:r>
      <w:r>
        <w:rPr>
          <w:rStyle w:val="Strong"/>
          <w:rFonts w:cs="Arial"/>
          <w:sz w:val="28"/>
        </w:rPr>
        <w:t>$4695</w:t>
      </w:r>
    </w:p>
    <w:p w14:paraId="78D03D98" w14:textId="77777777" w:rsidR="00272892" w:rsidRDefault="00272892" w:rsidP="00272892">
      <w:r>
        <w:rPr>
          <w:b/>
          <w:sz w:val="28"/>
        </w:rPr>
        <w:t xml:space="preserve">Website:  </w:t>
      </w:r>
      <w:hyperlink r:id="rId7" w:anchor="section-features" w:history="1">
        <w:r>
          <w:rPr>
            <w:rStyle w:val="Hyperlink"/>
          </w:rPr>
          <w:t>http://iresearchinstitute.com/#section-features</w:t>
        </w:r>
      </w:hyperlink>
    </w:p>
    <w:p w14:paraId="67D7EE8C" w14:textId="77777777" w:rsidR="00272892" w:rsidRDefault="00272892" w:rsidP="00272892"/>
    <w:p w14:paraId="61E7544A" w14:textId="77777777" w:rsidR="00272892" w:rsidRPr="0080312B" w:rsidRDefault="00272892" w:rsidP="00272892">
      <w:pPr>
        <w:spacing w:line="360" w:lineRule="auto"/>
        <w:rPr>
          <w:b/>
          <w:sz w:val="28"/>
          <w:szCs w:val="28"/>
        </w:rPr>
      </w:pPr>
      <w:r w:rsidRPr="0080312B">
        <w:rPr>
          <w:b/>
          <w:sz w:val="28"/>
          <w:szCs w:val="28"/>
        </w:rPr>
        <w:t>Other Info</w:t>
      </w:r>
    </w:p>
    <w:p w14:paraId="02997626" w14:textId="77777777" w:rsidR="00272892" w:rsidRDefault="00272892" w:rsidP="00272892">
      <w:pPr>
        <w:spacing w:line="360" w:lineRule="auto"/>
      </w:pPr>
      <w:r w:rsidRPr="00265D7F">
        <w:rPr>
          <w:i/>
        </w:rPr>
        <w:t>Acceptance Notified By</w:t>
      </w:r>
      <w:r>
        <w:t>:  Not Specified</w:t>
      </w:r>
    </w:p>
    <w:p w14:paraId="54564C6C" w14:textId="77777777" w:rsidR="00272892" w:rsidRDefault="00272892" w:rsidP="00272892">
      <w:pPr>
        <w:spacing w:line="360" w:lineRule="auto"/>
      </w:pPr>
      <w:r w:rsidRPr="00265D7F">
        <w:rPr>
          <w:i/>
        </w:rPr>
        <w:t>Acceptance Rate</w:t>
      </w:r>
      <w:r>
        <w:t>:  Not Specified</w:t>
      </w:r>
    </w:p>
    <w:p w14:paraId="0DBEA30E" w14:textId="77777777" w:rsidR="00272892" w:rsidRDefault="00272892" w:rsidP="00272892">
      <w:pPr>
        <w:spacing w:line="360" w:lineRule="auto"/>
      </w:pPr>
      <w:r w:rsidRPr="00265D7F">
        <w:rPr>
          <w:i/>
        </w:rPr>
        <w:t>Previous Attendees</w:t>
      </w:r>
      <w:r>
        <w:t>:</w:t>
      </w:r>
    </w:p>
    <w:p w14:paraId="65821611" w14:textId="77777777" w:rsidR="00272892" w:rsidRPr="00A46457" w:rsidRDefault="00272892" w:rsidP="00272892">
      <w:pPr>
        <w:spacing w:line="360" w:lineRule="auto"/>
      </w:pPr>
      <w:r w:rsidRPr="00265D7F">
        <w:rPr>
          <w:i/>
        </w:rPr>
        <w:t>Miscellaneous</w:t>
      </w:r>
      <w:r>
        <w:t>:</w:t>
      </w:r>
    </w:p>
    <w:p w14:paraId="4A957D0A" w14:textId="77777777" w:rsidR="00272892" w:rsidRDefault="00272892" w:rsidP="00272892"/>
    <w:p w14:paraId="699199E0" w14:textId="77777777" w:rsidR="00272892" w:rsidRPr="00E12C10" w:rsidRDefault="00272892" w:rsidP="0080312B">
      <w:pPr>
        <w:spacing w:line="360" w:lineRule="auto"/>
        <w:rPr>
          <w:rFonts w:cs="Helvetica"/>
          <w:shd w:val="clear" w:color="auto" w:fill="FFFFFF"/>
        </w:rPr>
      </w:pPr>
    </w:p>
    <w:p w14:paraId="7EB24BE3" w14:textId="77777777" w:rsidR="0042561A" w:rsidRDefault="0042561A" w:rsidP="0042561A">
      <w:pPr>
        <w:spacing w:line="480" w:lineRule="auto"/>
      </w:pPr>
    </w:p>
    <w:p w14:paraId="4DB012A4" w14:textId="19BA3B69" w:rsidR="0042561A" w:rsidRDefault="0042561A" w:rsidP="0042561A">
      <w:pPr>
        <w:spacing w:line="480" w:lineRule="auto"/>
      </w:pPr>
      <w:r>
        <w:t xml:space="preserve"> </w:t>
      </w:r>
    </w:p>
    <w:sectPr w:rsidR="0042561A" w:rsidSect="00145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F321E"/>
    <w:multiLevelType w:val="multilevel"/>
    <w:tmpl w:val="C6F2C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94"/>
    <w:rsid w:val="00145F1D"/>
    <w:rsid w:val="00196905"/>
    <w:rsid w:val="00196B30"/>
    <w:rsid w:val="00265D7F"/>
    <w:rsid w:val="00272892"/>
    <w:rsid w:val="00277782"/>
    <w:rsid w:val="0042561A"/>
    <w:rsid w:val="005C3394"/>
    <w:rsid w:val="005F293E"/>
    <w:rsid w:val="00782A86"/>
    <w:rsid w:val="0080312B"/>
    <w:rsid w:val="00836F58"/>
    <w:rsid w:val="008709A0"/>
    <w:rsid w:val="009A61C3"/>
    <w:rsid w:val="00A92073"/>
    <w:rsid w:val="00AE42E1"/>
    <w:rsid w:val="00B70B34"/>
    <w:rsid w:val="00CF4A07"/>
    <w:rsid w:val="00D51346"/>
    <w:rsid w:val="00DE09E7"/>
    <w:rsid w:val="00E12C10"/>
    <w:rsid w:val="00F32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3625"/>
  <w15:chartTrackingRefBased/>
  <w15:docId w15:val="{F0EB6B21-3751-1C43-A782-C45FC37D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F58"/>
    <w:rPr>
      <w:color w:val="0563C1" w:themeColor="hyperlink"/>
      <w:u w:val="single"/>
    </w:rPr>
  </w:style>
  <w:style w:type="character" w:styleId="Strong">
    <w:name w:val="Strong"/>
    <w:basedOn w:val="DefaultParagraphFont"/>
    <w:uiPriority w:val="22"/>
    <w:qFormat/>
    <w:rsid w:val="00CF4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48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researchinstitu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insteininstitute.org/education-careers/education/student-intern-programs/" TargetMode="External"/><Relationship Id="rId5" Type="http://schemas.openxmlformats.org/officeDocument/2006/relationships/hyperlink" Target="https://www.mountsinai.org/locations/mount-sinai/about/volunteer/student-resear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Lee</dc:creator>
  <cp:keywords/>
  <dc:description/>
  <cp:lastModifiedBy>Allyson Weseley</cp:lastModifiedBy>
  <cp:revision>3</cp:revision>
  <dcterms:created xsi:type="dcterms:W3CDTF">2019-11-13T18:27:00Z</dcterms:created>
  <dcterms:modified xsi:type="dcterms:W3CDTF">2019-11-13T18:30:00Z</dcterms:modified>
</cp:coreProperties>
</file>